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设备报价</w:t>
      </w:r>
    </w:p>
    <w:tbl>
      <w:tblPr>
        <w:tblStyle w:val="5"/>
        <w:tblpPr w:leftFromText="180" w:rightFromText="180" w:vertAnchor="text" w:horzAnchor="page" w:tblpX="1275" w:tblpY="624"/>
        <w:tblOverlap w:val="never"/>
        <w:tblW w:w="9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55"/>
        <w:gridCol w:w="1710"/>
        <w:gridCol w:w="960"/>
        <w:gridCol w:w="1560"/>
        <w:gridCol w:w="160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455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设备名称</w:t>
            </w:r>
          </w:p>
        </w:tc>
        <w:tc>
          <w:tcPr>
            <w:tcW w:w="1710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品牌、型号</w:t>
            </w:r>
          </w:p>
        </w:tc>
        <w:tc>
          <w:tcPr>
            <w:tcW w:w="960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560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单价（元）</w:t>
            </w:r>
          </w:p>
        </w:tc>
        <w:tc>
          <w:tcPr>
            <w:tcW w:w="1605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总价（元）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both"/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  <w:t>注：若涉及配套耗材，请另附耗材价格，并标清楚是否为专机专用耗材。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公司签章：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日期：</w:t>
      </w:r>
    </w:p>
    <w:p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联系电话：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产品配置清单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产品技术参数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推荐产品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与其它同档次的品牌型号对比情况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配套耗材及价格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jdiMzljNTVjODdmNDEwMDdmZmY4MGE3OGI3NGUifQ=="/>
  </w:docVars>
  <w:rsids>
    <w:rsidRoot w:val="00000000"/>
    <w:rsid w:val="05F30157"/>
    <w:rsid w:val="110C3C44"/>
    <w:rsid w:val="164721AE"/>
    <w:rsid w:val="16F52356"/>
    <w:rsid w:val="19323A51"/>
    <w:rsid w:val="19762E48"/>
    <w:rsid w:val="1B5D5183"/>
    <w:rsid w:val="22996B6D"/>
    <w:rsid w:val="234566BD"/>
    <w:rsid w:val="293453A1"/>
    <w:rsid w:val="2D28489C"/>
    <w:rsid w:val="2F6669D2"/>
    <w:rsid w:val="3F296847"/>
    <w:rsid w:val="4B366FCB"/>
    <w:rsid w:val="53B72E94"/>
    <w:rsid w:val="542043C3"/>
    <w:rsid w:val="6A9C7CEB"/>
    <w:rsid w:val="6B3B6CC0"/>
    <w:rsid w:val="7223522B"/>
    <w:rsid w:val="760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</Words>
  <Characters>126</Characters>
  <Lines>0</Lines>
  <Paragraphs>0</Paragraphs>
  <TotalTime>0</TotalTime>
  <ScaleCrop>false</ScaleCrop>
  <LinksUpToDate>false</LinksUpToDate>
  <CharactersWithSpaces>222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2020-12-17T07:23:00Z</dcterms:created>
  <dc:creator>Administrator</dc:creator>
  <cp:lastModifiedBy>宇轩</cp:lastModifiedBy>
  <dcterms:modified xsi:type="dcterms:W3CDTF">2023-07-21T09:40:42Z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9806E5D28EFE4341917E3C21FB057854</vt:lpwstr>
  </property>
</Properties>
</file>