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0D9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"/>
          <w:w w:val="90"/>
          <w:sz w:val="44"/>
          <w:szCs w:val="44"/>
        </w:rPr>
        <w:t>郁南县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"/>
          <w:w w:val="90"/>
          <w:sz w:val="44"/>
          <w:szCs w:val="44"/>
          <w:lang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"/>
          <w:w w:val="90"/>
          <w:sz w:val="44"/>
          <w:szCs w:val="44"/>
        </w:rPr>
        <w:t>人民医院住院病例核查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"/>
          <w:w w:val="90"/>
          <w:sz w:val="44"/>
          <w:szCs w:val="44"/>
          <w:lang w:val="en-US" w:eastAsia="zh-CN"/>
        </w:rPr>
        <w:t>数据采集要求</w:t>
      </w:r>
    </w:p>
    <w:p w14:paraId="022D8421">
      <w:pPr>
        <w:rPr>
          <w:rFonts w:hint="eastAsia"/>
          <w:sz w:val="36"/>
          <w:szCs w:val="36"/>
        </w:rPr>
      </w:pPr>
    </w:p>
    <w:p w14:paraId="042E7079">
      <w:pPr>
        <w:pStyle w:val="2"/>
        <w:numPr>
          <w:numId w:val="0"/>
        </w:numPr>
        <w:ind w:leftChars="0"/>
        <w:rPr>
          <w:color w:val="auto"/>
        </w:rPr>
      </w:pPr>
      <w:r>
        <w:rPr>
          <w:rFonts w:hint="eastAsia"/>
          <w:color w:val="auto"/>
          <w:lang w:eastAsia="zh-CN"/>
        </w:rPr>
        <w:t>一、</w:t>
      </w:r>
      <w:r>
        <w:rPr>
          <w:rFonts w:hint="eastAsia"/>
          <w:color w:val="auto"/>
        </w:rPr>
        <w:t>前言</w:t>
      </w:r>
    </w:p>
    <w:p w14:paraId="482E9573">
      <w:pPr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根据国家</w:t>
      </w:r>
      <w:r>
        <w:rPr>
          <w:rFonts w:hint="eastAsia"/>
          <w:color w:val="auto"/>
          <w:lang w:val="en-US" w:eastAsia="zh-CN"/>
        </w:rPr>
        <w:t>卫生健康</w:t>
      </w:r>
      <w:r>
        <w:rPr>
          <w:rFonts w:hint="eastAsia"/>
          <w:color w:val="auto"/>
        </w:rPr>
        <w:t>委《住院病案首页数据质量管理与控制指标》等文件规定，</w:t>
      </w:r>
      <w:r>
        <w:rPr>
          <w:color w:val="auto"/>
        </w:rPr>
        <w:t>按照国家要求完成（住院费用明细和住院医嘱接口标准2025年版本）对接，进行数据采集和生产CSV格式；完成数据采集和数据生产后，由前置机HQMS程序完成数据的上报。</w:t>
      </w:r>
    </w:p>
    <w:p w14:paraId="63034306">
      <w:pPr>
        <w:pStyle w:val="2"/>
        <w:numPr>
          <w:numId w:val="0"/>
        </w:numPr>
        <w:ind w:leftChars="0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color w:val="auto"/>
          <w:lang w:eastAsia="zh-CN"/>
        </w:rPr>
        <w:t>二、</w:t>
      </w:r>
      <w:r>
        <w:rPr>
          <w:rFonts w:hint="eastAsia"/>
          <w:color w:val="auto"/>
        </w:rPr>
        <w:t>数据内容</w:t>
      </w:r>
    </w:p>
    <w:p w14:paraId="206A325C">
      <w:pPr>
        <w:pStyle w:val="2"/>
        <w:spacing w:before="156" w:after="156"/>
        <w:rPr>
          <w:sz w:val="30"/>
          <w:szCs w:val="30"/>
        </w:rPr>
      </w:pPr>
      <w:bookmarkStart w:id="0" w:name="_Toc175125819"/>
      <w:r>
        <w:rPr>
          <w:rFonts w:hint="eastAsia"/>
          <w:sz w:val="30"/>
          <w:szCs w:val="30"/>
        </w:rPr>
        <w:t>数据</w:t>
      </w:r>
      <w:bookmarkStart w:id="41" w:name="_GoBack"/>
      <w:bookmarkEnd w:id="41"/>
      <w:r>
        <w:rPr>
          <w:rFonts w:hint="eastAsia"/>
          <w:sz w:val="30"/>
          <w:szCs w:val="30"/>
        </w:rPr>
        <w:t>要求</w:t>
      </w:r>
      <w:bookmarkEnd w:id="0"/>
    </w:p>
    <w:p w14:paraId="1D0F6BB1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本部分内容包括住院业务的费用明细和医嘱记录，数据库表名称定义请见下表：</w:t>
      </w:r>
    </w:p>
    <w:tbl>
      <w:tblPr>
        <w:tblStyle w:val="10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977"/>
        <w:gridCol w:w="3402"/>
      </w:tblGrid>
      <w:tr w14:paraId="6056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81A65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业务域</w:t>
            </w:r>
          </w:p>
        </w:tc>
        <w:tc>
          <w:tcPr>
            <w:tcW w:w="2977" w:type="dxa"/>
          </w:tcPr>
          <w:p w14:paraId="7952CFF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数据库表英文名</w:t>
            </w:r>
          </w:p>
        </w:tc>
        <w:tc>
          <w:tcPr>
            <w:tcW w:w="3402" w:type="dxa"/>
          </w:tcPr>
          <w:p w14:paraId="2E5FDDE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数据库表中文名称</w:t>
            </w:r>
          </w:p>
        </w:tc>
      </w:tr>
      <w:tr w14:paraId="38D4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vAlign w:val="center"/>
          </w:tcPr>
          <w:p w14:paraId="5B00E340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住院业务</w:t>
            </w:r>
          </w:p>
        </w:tc>
        <w:tc>
          <w:tcPr>
            <w:tcW w:w="2977" w:type="dxa"/>
            <w:vAlign w:val="center"/>
          </w:tcPr>
          <w:p w14:paraId="1BB156F3"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sz w:val="18"/>
                <w:szCs w:val="18"/>
              </w:rPr>
              <w:t>TB_ZY_</w:t>
            </w:r>
            <w:r>
              <w:rPr>
                <w:rFonts w:ascii="宋体" w:hAnsi="宋体" w:cs="宋体"/>
                <w:sz w:val="18"/>
                <w:szCs w:val="18"/>
              </w:rPr>
              <w:t>FYMXB</w:t>
            </w:r>
          </w:p>
        </w:tc>
        <w:tc>
          <w:tcPr>
            <w:tcW w:w="3402" w:type="dxa"/>
            <w:vAlign w:val="center"/>
          </w:tcPr>
          <w:p w14:paraId="0ABB47DD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住院费用</w:t>
            </w:r>
            <w:r>
              <w:rPr>
                <w:rFonts w:ascii="宋体" w:hAnsi="宋体" w:cs="宋体"/>
                <w:sz w:val="18"/>
                <w:szCs w:val="18"/>
              </w:rPr>
              <w:t>明细表</w:t>
            </w:r>
          </w:p>
        </w:tc>
      </w:tr>
      <w:tr w14:paraId="7E4A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center"/>
          </w:tcPr>
          <w:p w14:paraId="4A6E8C58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57DA5A2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TB_ZY_</w:t>
            </w:r>
            <w:r>
              <w:rPr>
                <w:rFonts w:ascii="宋体" w:hAnsi="宋体" w:cs="宋体"/>
                <w:sz w:val="18"/>
                <w:szCs w:val="18"/>
              </w:rPr>
              <w:t>YZJLB</w:t>
            </w:r>
          </w:p>
        </w:tc>
        <w:tc>
          <w:tcPr>
            <w:tcW w:w="3402" w:type="dxa"/>
            <w:vAlign w:val="center"/>
          </w:tcPr>
          <w:p w14:paraId="4AC2A50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住院</w:t>
            </w:r>
            <w:r>
              <w:rPr>
                <w:rFonts w:ascii="宋体" w:hAnsi="宋体" w:cs="宋体"/>
                <w:sz w:val="18"/>
                <w:szCs w:val="18"/>
              </w:rPr>
              <w:t>医嘱记录表</w:t>
            </w:r>
          </w:p>
        </w:tc>
      </w:tr>
    </w:tbl>
    <w:p w14:paraId="273D4BCC">
      <w:pPr>
        <w:pStyle w:val="3"/>
      </w:pPr>
      <w:r>
        <w:rPr>
          <w:rFonts w:hint="eastAsia"/>
          <w:lang w:val="en-US"/>
        </w:rPr>
        <w:t>数据</w:t>
      </w:r>
      <w:r>
        <w:rPr>
          <w:rFonts w:hint="eastAsia"/>
        </w:rPr>
        <w:t>文件格式要求</w:t>
      </w:r>
    </w:p>
    <w:p w14:paraId="6B16C646"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数据文件格式：</w:t>
      </w:r>
    </w:p>
    <w:p w14:paraId="06E6F53B">
      <w:pPr>
        <w:spacing w:line="360" w:lineRule="auto"/>
        <w:ind w:firstLine="420" w:firstLineChars="175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对接文件格式为英文逗号分隔，采用UTF-8编码并符合国际标准的CSV文件。为避免数据内容中的逗号导致解析错误，需将文本数据值用双引号（</w:t>
      </w:r>
      <w:r>
        <w:rPr>
          <w:rFonts w:hint="eastAsia" w:asciiTheme="minorEastAsia" w:hAnsiTheme="minorEastAsia" w:cstheme="minorEastAsia"/>
          <w:color w:val="060607"/>
          <w:spacing w:val="4"/>
          <w:sz w:val="24"/>
          <w:szCs w:val="24"/>
          <w:shd w:val="clear" w:color="auto" w:fill="FFFFFF"/>
        </w:rPr>
        <w:t>"</w:t>
      </w:r>
      <w:r>
        <w:rPr>
          <w:rFonts w:hint="eastAsia" w:asciiTheme="minorEastAsia" w:hAnsiTheme="minorEastAsia" w:cstheme="minorEastAsia"/>
          <w:sz w:val="24"/>
          <w:szCs w:val="24"/>
        </w:rPr>
        <w:t>）包裹起来。</w:t>
      </w:r>
    </w:p>
    <w:p w14:paraId="4F95E67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数据文件命名规则：</w:t>
      </w:r>
    </w:p>
    <w:p w14:paraId="056D445E">
      <w:pPr>
        <w:pStyle w:val="16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数据CSV文件应以数据库表英文名为前缀，例如“TB_ZY_FYMXB_202401.csv”。</w:t>
      </w:r>
    </w:p>
    <w:p w14:paraId="101B0145"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数据范围：</w:t>
      </w:r>
    </w:p>
    <w:p w14:paraId="6BEA0DF8">
      <w:pPr>
        <w:pStyle w:val="16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数据应以所需上传病案号、出院日期为关键信息，关联出当前病案对应的全部住院费用明细、住院医嘱记录数据，按照接口要求转换并上传。</w:t>
      </w:r>
    </w:p>
    <w:p w14:paraId="34343991">
      <w:pPr>
        <w:pStyle w:val="3"/>
        <w:rPr>
          <w:lang w:val="en-US"/>
        </w:rPr>
      </w:pPr>
      <w:r>
        <w:rPr>
          <w:rFonts w:hint="eastAsia"/>
          <w:lang w:val="en-US"/>
        </w:rPr>
        <w:t>数据质量控制要求</w:t>
      </w:r>
    </w:p>
    <w:p w14:paraId="03607D39">
      <w:pPr>
        <w:numPr>
          <w:ilvl w:val="0"/>
          <w:numId w:val="3"/>
        </w:numPr>
        <w:spacing w:before="156" w:beforeLines="50" w:after="156" w:afterLines="50"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数据类型要求与接口标准兼容；</w:t>
      </w:r>
    </w:p>
    <w:p w14:paraId="5580EB3E">
      <w:pPr>
        <w:numPr>
          <w:ilvl w:val="0"/>
          <w:numId w:val="3"/>
        </w:numPr>
        <w:spacing w:before="156" w:beforeLines="50" w:after="156" w:afterLines="50"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数据长度不超过接口标准规定的最大长度；</w:t>
      </w:r>
    </w:p>
    <w:p w14:paraId="3D56F934">
      <w:pPr>
        <w:numPr>
          <w:ilvl w:val="0"/>
          <w:numId w:val="3"/>
        </w:numPr>
        <w:spacing w:before="156" w:beforeLines="50" w:after="156" w:afterLines="50"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数据精度要求与接口标准兼容，如长度标记为“(10,2)”表示长度10位，保留2位小数；</w:t>
      </w:r>
    </w:p>
    <w:p w14:paraId="373B4D5B">
      <w:pPr>
        <w:numPr>
          <w:ilvl w:val="0"/>
          <w:numId w:val="3"/>
        </w:numPr>
        <w:spacing w:before="156" w:beforeLines="50" w:after="156" w:afterLines="50"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接口标准规定有值域范围参考内容的，数据必须在值域范围之内；</w:t>
      </w:r>
    </w:p>
    <w:p w14:paraId="7DF4E93A">
      <w:pPr>
        <w:numPr>
          <w:ilvl w:val="0"/>
          <w:numId w:val="3"/>
        </w:numPr>
        <w:spacing w:before="156" w:beforeLines="50" w:after="156" w:afterLines="50"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接口标准规定有单位的，数据必须与单位匹配；</w:t>
      </w:r>
    </w:p>
    <w:p w14:paraId="26B51633">
      <w:pPr>
        <w:numPr>
          <w:ilvl w:val="0"/>
          <w:numId w:val="3"/>
        </w:numPr>
        <w:spacing w:before="156" w:beforeLines="50" w:after="156" w:afterLines="50"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数据类型为数字的，非空情况下数据必须大于等于0；</w:t>
      </w:r>
    </w:p>
    <w:p w14:paraId="14343E51">
      <w:pPr>
        <w:numPr>
          <w:ilvl w:val="0"/>
          <w:numId w:val="3"/>
        </w:numPr>
        <w:spacing w:before="156" w:beforeLines="50" w:after="156" w:afterLines="50"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数据采集项的字段名称与接口标准要求一致；</w:t>
      </w:r>
    </w:p>
    <w:p w14:paraId="04E132CE">
      <w:pPr>
        <w:numPr>
          <w:ilvl w:val="0"/>
          <w:numId w:val="3"/>
        </w:numPr>
        <w:spacing w:before="156" w:beforeLines="50" w:after="156" w:afterLines="50"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“必填”项数据都不能为空或NULL。如无数据或不适用，填写英文横线“-”。</w:t>
      </w:r>
    </w:p>
    <w:p w14:paraId="7D22C93E">
      <w:pPr>
        <w:numPr>
          <w:ilvl w:val="0"/>
          <w:numId w:val="3"/>
        </w:numPr>
        <w:spacing w:before="156" w:beforeLines="50" w:after="156" w:afterLines="5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“条件必填”不算必填项。满足条件时，“条件必填”项数据不能为空或NULL。</w:t>
      </w:r>
    </w:p>
    <w:p w14:paraId="027F41A3">
      <w:pPr>
        <w:pStyle w:val="2"/>
        <w:spacing w:before="156" w:after="156"/>
      </w:pPr>
      <w:bookmarkStart w:id="1" w:name="_Toc42183428"/>
      <w:bookmarkStart w:id="2" w:name="_Toc175125818"/>
      <w:bookmarkStart w:id="3" w:name="_Toc93076194"/>
      <w:r>
        <w:rPr>
          <w:rFonts w:hint="eastAsia"/>
          <w:sz w:val="30"/>
          <w:szCs w:val="30"/>
        </w:rPr>
        <w:t>数据库表</w:t>
      </w:r>
      <w:bookmarkEnd w:id="1"/>
      <w:bookmarkEnd w:id="2"/>
      <w:bookmarkEnd w:id="3"/>
    </w:p>
    <w:p w14:paraId="6C485DCF">
      <w:pPr>
        <w:pStyle w:val="3"/>
      </w:pPr>
      <w:bookmarkStart w:id="4" w:name="_Toc2007"/>
      <w:r>
        <w:rPr>
          <w:rFonts w:hint="eastAsia"/>
        </w:rPr>
        <w:t>住院业务</w:t>
      </w:r>
      <w:bookmarkEnd w:id="4"/>
    </w:p>
    <w:p w14:paraId="516D46DA">
      <w:pPr>
        <w:pStyle w:val="4"/>
        <w:rPr>
          <w:rStyle w:val="14"/>
          <w:b w:val="0"/>
          <w:bCs w:val="0"/>
          <w:sz w:val="24"/>
          <w:szCs w:val="24"/>
        </w:rPr>
      </w:pPr>
      <w:bookmarkStart w:id="5" w:name="_Toc175125826"/>
      <w:r>
        <w:rPr>
          <w:rStyle w:val="14"/>
          <w:rFonts w:hint="eastAsia"/>
          <w:b w:val="0"/>
          <w:bCs w:val="0"/>
          <w:sz w:val="24"/>
          <w:szCs w:val="24"/>
        </w:rPr>
        <w:t>住院费用</w:t>
      </w:r>
      <w:r>
        <w:rPr>
          <w:rStyle w:val="14"/>
          <w:b w:val="0"/>
          <w:bCs w:val="0"/>
          <w:sz w:val="24"/>
          <w:szCs w:val="24"/>
        </w:rPr>
        <w:t>明细</w:t>
      </w:r>
      <w:bookmarkEnd w:id="5"/>
    </w:p>
    <w:p w14:paraId="7CBC84F7">
      <w:pPr>
        <w:spacing w:line="360" w:lineRule="auto"/>
        <w:ind w:firstLine="559" w:firstLineChars="233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通过此接口进行住院费用明细上传、明细退单。住院费用明细表字段属性描述详见表2.1.1。</w:t>
      </w:r>
    </w:p>
    <w:p w14:paraId="2705BBB3">
      <w:pPr>
        <w:widowControl/>
        <w:ind w:firstLine="420"/>
        <w:jc w:val="left"/>
        <w:rPr>
          <w:rFonts w:asciiTheme="minorEastAsia" w:hAnsiTheme="minorEastAsia" w:cstheme="minorEastAsia"/>
          <w:b/>
          <w:bCs/>
          <w:sz w:val="18"/>
          <w:szCs w:val="18"/>
        </w:rPr>
      </w:pPr>
      <w:r>
        <w:rPr>
          <w:rFonts w:hint="eastAsia" w:asciiTheme="minorEastAsia" w:hAnsiTheme="minorEastAsia" w:cstheme="minorEastAsia"/>
          <w:b/>
          <w:bCs/>
          <w:sz w:val="18"/>
          <w:szCs w:val="18"/>
        </w:rPr>
        <w:t>〔注〕</w:t>
      </w:r>
      <w:r>
        <w:rPr>
          <w:rFonts w:hint="eastAsia" w:asciiTheme="minorEastAsia" w:hAnsiTheme="minorEastAsia" w:cstheme="minorEastAsia"/>
          <w:sz w:val="18"/>
          <w:szCs w:val="18"/>
        </w:rPr>
        <w:t>该表用于上传患者在住院期间产生的多条费用明细记录，如果是退费的数据,需传入正向和反向两条记录。退单时的单价应等于被退单数据单价，退单数量应不大于原明细中数量。</w:t>
      </w:r>
    </w:p>
    <w:p w14:paraId="1D25A560">
      <w:pPr>
        <w:spacing w:line="360" w:lineRule="auto"/>
        <w:ind w:firstLine="419" w:firstLineChars="233"/>
        <w:jc w:val="center"/>
        <w:rPr>
          <w:rFonts w:asciiTheme="minorEastAsia" w:hAnsiTheme="minorEastAsia" w:cstheme="minorEastAsia"/>
          <w:szCs w:val="28"/>
        </w:rPr>
      </w:pPr>
      <w:r>
        <w:rPr>
          <w:rFonts w:hint="eastAsia" w:asciiTheme="minorEastAsia" w:hAnsiTheme="minorEastAsia" w:cstheme="minorEastAsia"/>
          <w:sz w:val="18"/>
          <w:szCs w:val="18"/>
        </w:rPr>
        <w:t>表2.1.1 住院费用明细表 TB_ZY_FYMXB</w:t>
      </w:r>
    </w:p>
    <w:tbl>
      <w:tblPr>
        <w:tblStyle w:val="10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984"/>
        <w:gridCol w:w="1701"/>
        <w:gridCol w:w="848"/>
        <w:gridCol w:w="966"/>
        <w:gridCol w:w="680"/>
        <w:gridCol w:w="2551"/>
      </w:tblGrid>
      <w:tr w14:paraId="3520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54" w:type="dxa"/>
            <w:shd w:val="clear" w:color="auto" w:fill="D8D8D8" w:themeFill="background1" w:themeFillShade="D9"/>
            <w:noWrap/>
            <w:vAlign w:val="center"/>
          </w:tcPr>
          <w:p w14:paraId="17D6416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4" w:type="dxa"/>
            <w:shd w:val="clear" w:color="auto" w:fill="D8D8D8" w:themeFill="background1" w:themeFillShade="D9"/>
            <w:noWrap/>
            <w:vAlign w:val="center"/>
          </w:tcPr>
          <w:p w14:paraId="20495B79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701" w:type="dxa"/>
            <w:shd w:val="clear" w:color="auto" w:fill="D8D8D8" w:themeFill="background1" w:themeFillShade="D9"/>
            <w:noWrap/>
            <w:vAlign w:val="center"/>
          </w:tcPr>
          <w:p w14:paraId="105623B7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848" w:type="dxa"/>
            <w:shd w:val="clear" w:color="auto" w:fill="D8D8D8" w:themeFill="background1" w:themeFillShade="D9"/>
            <w:noWrap/>
            <w:vAlign w:val="center"/>
          </w:tcPr>
          <w:p w14:paraId="3A67F6D2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966" w:type="dxa"/>
            <w:shd w:val="clear" w:color="auto" w:fill="D8D8D8" w:themeFill="background1" w:themeFillShade="D9"/>
            <w:noWrap/>
            <w:vAlign w:val="center"/>
          </w:tcPr>
          <w:p w14:paraId="0C9D4CCA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680" w:type="dxa"/>
            <w:shd w:val="clear" w:color="auto" w:fill="D8D8D8" w:themeFill="background1" w:themeFillShade="D9"/>
            <w:noWrap/>
            <w:vAlign w:val="center"/>
          </w:tcPr>
          <w:p w14:paraId="117AD2F7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填报要求</w:t>
            </w:r>
          </w:p>
        </w:tc>
        <w:tc>
          <w:tcPr>
            <w:tcW w:w="2551" w:type="dxa"/>
            <w:shd w:val="clear" w:color="auto" w:fill="D8D8D8" w:themeFill="background1" w:themeFillShade="D9"/>
            <w:noWrap/>
            <w:vAlign w:val="center"/>
          </w:tcPr>
          <w:p w14:paraId="65DA16D8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2F7A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58A3D15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CFF4D8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medins_id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BE8CB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医疗机构代码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581A7DE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2C1B2E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22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65EDB5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2B0E1AF">
            <w:pPr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  <w:highlight w:val="none"/>
              </w:rPr>
              <w:t>复合主键；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指医疗机构执业许可证上面的机构代码</w:t>
            </w:r>
          </w:p>
        </w:tc>
      </w:tr>
      <w:tr w14:paraId="2C01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719A11E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7BAB89E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medins_name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12637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医疗机构名称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14DEB85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FBB670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80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AB97EF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89A39F9">
            <w:pPr>
              <w:jc w:val="left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  <w:highlight w:val="none"/>
              </w:rPr>
              <w:t>按照《医疗机构执业许可证》登记的机构名称填写</w:t>
            </w:r>
          </w:p>
        </w:tc>
      </w:tr>
      <w:tr w14:paraId="475A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4E6FC0F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98F270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highlight w:val="none"/>
              </w:rPr>
              <w:t>medcasno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8ABF2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病案号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2806C50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BBB763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88A15A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A057235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  <w:highlight w:val="none"/>
              </w:rPr>
              <w:t>与</w:t>
            </w:r>
            <w:r>
              <w:rPr>
                <w:rFonts w:hint="eastAsia" w:asciiTheme="minorEastAsia" w:hAnsiTheme="minorEastAsia" w:cstheme="minorEastAsia"/>
                <w:b/>
                <w:kern w:val="0"/>
                <w:sz w:val="18"/>
                <w:szCs w:val="18"/>
                <w:highlight w:val="none"/>
              </w:rPr>
              <w:t>病案首页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  <w:highlight w:val="none"/>
              </w:rPr>
              <w:t>上报的病案号一致</w:t>
            </w:r>
          </w:p>
        </w:tc>
      </w:tr>
      <w:tr w14:paraId="0473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4A5177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33AC9E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highlight w:val="none"/>
              </w:rPr>
              <w:t>adm_date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DC6BB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入院日期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081DB88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日期时间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848C7A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4BE08B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6305618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  <w:highlight w:val="none"/>
              </w:rPr>
              <w:t>与</w:t>
            </w:r>
            <w:r>
              <w:rPr>
                <w:rFonts w:hint="eastAsia" w:asciiTheme="minorEastAsia" w:hAnsiTheme="minorEastAsia" w:cstheme="minorEastAsia"/>
                <w:b/>
                <w:kern w:val="0"/>
                <w:sz w:val="18"/>
                <w:szCs w:val="18"/>
                <w:highlight w:val="none"/>
              </w:rPr>
              <w:t>病案首页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  <w:highlight w:val="none"/>
              </w:rPr>
              <w:t>上报的入院日期一致。格式 yyyy-MM-dd HH:mm:ss；入院时间不能晚于出院时间；不能为“-”。</w:t>
            </w:r>
          </w:p>
        </w:tc>
      </w:tr>
      <w:tr w14:paraId="26CE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2C69C74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3D6CDD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highlight w:val="none"/>
              </w:rPr>
              <w:t>dscg_date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7BF4D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出院日期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1A0C364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日期时间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366993D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1F3A3F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2FFBB91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  <w:highlight w:val="none"/>
              </w:rPr>
              <w:t>与</w:t>
            </w:r>
            <w:r>
              <w:rPr>
                <w:rFonts w:hint="eastAsia" w:asciiTheme="minorEastAsia" w:hAnsiTheme="minorEastAsia" w:cstheme="minorEastAsia"/>
                <w:b/>
                <w:kern w:val="0"/>
                <w:sz w:val="18"/>
                <w:szCs w:val="18"/>
                <w:highlight w:val="none"/>
              </w:rPr>
              <w:t>病案首页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  <w:highlight w:val="none"/>
              </w:rPr>
              <w:t>上报的出院日期一致。格式 yyyy-MM-dd HH:mm:ss；不能为“-”。</w:t>
            </w:r>
          </w:p>
        </w:tc>
      </w:tr>
      <w:tr w14:paraId="5464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3750FF2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D7E1BF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feedetl_sn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EEA57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费用明细流水号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2320028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3014C23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8C0E18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1F864EA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  <w:highlight w:val="none"/>
              </w:rPr>
              <w:t>主键。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机构内收费明细的唯一主键</w:t>
            </w:r>
          </w:p>
        </w:tc>
      </w:tr>
      <w:tr w14:paraId="6465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3551CE9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56147E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init_feedetl_sn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CF3EF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原费用流水号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254C7D5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455330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7B057E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61ED69A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退单时传入被退单的费用明细流水号</w:t>
            </w:r>
          </w:p>
        </w:tc>
      </w:tr>
      <w:tr w14:paraId="1B3D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6F22076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690E42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mdtrt_sn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8380D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就诊流水号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06B417F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5F63A26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56A7C2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7FE91E3">
            <w:pPr>
              <w:jc w:val="left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  <w:highlight w:val="none"/>
              </w:rPr>
              <w:t>复合主键；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患者每次住院的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highlight w:val="none"/>
              </w:rPr>
              <w:t>唯一标识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号或</w:t>
            </w:r>
            <w:r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  <w:t>不重复的住院号</w:t>
            </w:r>
          </w:p>
        </w:tc>
      </w:tr>
      <w:tr w14:paraId="3782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341C2E7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14A676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mdtrt_id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89B10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患者就诊号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41A0D12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01EA14C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</w:tcPr>
          <w:p w14:paraId="0D3C25E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D819E1E">
            <w:pPr>
              <w:jc w:val="left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患者在该医院信息系统内的唯一标识</w:t>
            </w:r>
          </w:p>
        </w:tc>
      </w:tr>
      <w:tr w14:paraId="3ABC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45858EC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AA910E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medcas_drord_detl_id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DC173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病案医嘱明细id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5AB18F7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F38097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131BA3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F62E4D0">
            <w:pPr>
              <w:jc w:val="left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  <w:highlight w:val="none"/>
              </w:rPr>
              <w:t>医嘱明细ID用于关联与此笔收费相关的医嘱记录</w:t>
            </w:r>
          </w:p>
        </w:tc>
      </w:tr>
      <w:tr w14:paraId="24B5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401DEFC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E8F98F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drord_no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B480F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医嘱号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062603F1">
            <w:pPr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13CC772">
            <w:pPr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875E0E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A4E06DE">
            <w:pPr>
              <w:jc w:val="left"/>
              <w:rPr>
                <w:rFonts w:cs="宋体" w:asciiTheme="minorEastAsia" w:hAnsiTheme="minorEastAsia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  <w:t>住院</w:t>
            </w:r>
            <w:r>
              <w:rPr>
                <w:rFonts w:hint="eastAsia" w:cs="宋体" w:asciiTheme="minorEastAsia" w:hAnsiTheme="minorEastAsia"/>
                <w:sz w:val="18"/>
                <w:szCs w:val="18"/>
                <w:highlight w:val="none"/>
              </w:rPr>
              <w:t>医嘱</w:t>
            </w:r>
            <w:r>
              <w:rPr>
                <w:rFonts w:cs="宋体" w:asciiTheme="minorEastAsia" w:hAnsiTheme="minorEastAsia"/>
                <w:sz w:val="18"/>
                <w:szCs w:val="18"/>
                <w:highlight w:val="none"/>
              </w:rPr>
              <w:t>主ID</w:t>
            </w:r>
            <w:r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一张</w:t>
            </w:r>
            <w:r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  <w:t>医嘱单对应一个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医嘱号，对应多条医嘱明细ID</w:t>
            </w:r>
          </w:p>
        </w:tc>
      </w:tr>
      <w:tr w14:paraId="1ECE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5ED200E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406A72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psn_no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61E04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人员编号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60AD3805">
            <w:pPr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3DE48F8E">
            <w:pPr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1695CA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D6FE0A3">
            <w:pPr>
              <w:jc w:val="left"/>
              <w:rPr>
                <w:rFonts w:cs="宋体" w:asciiTheme="minorEastAsia" w:hAnsiTheme="minorEastAsia"/>
                <w:sz w:val="18"/>
                <w:szCs w:val="18"/>
                <w:highlight w:val="none"/>
              </w:rPr>
            </w:pPr>
          </w:p>
        </w:tc>
      </w:tr>
      <w:tr w14:paraId="270C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3D67E52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5A21D2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med_type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98A4B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医疗类别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56211F0F">
            <w:pPr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F9DAFE9">
            <w:pPr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757C20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3008792">
            <w:pPr>
              <w:jc w:val="left"/>
              <w:rPr>
                <w:rFonts w:cs="宋体" w:asciiTheme="minorEastAsia" w:hAnsi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参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</w:rPr>
              <w:t>考字典：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\l "_医疗类别(med_type)"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12"/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</w:rPr>
              <w:t>医疗类别(med_type)</w:t>
            </w:r>
            <w:r>
              <w:rPr>
                <w:rStyle w:val="12"/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</w:tr>
      <w:tr w14:paraId="7EB9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6F60421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AC0C11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med_chrgitm_type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61B953">
            <w:pPr>
              <w:widowControl/>
              <w:jc w:val="left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</w:rPr>
              <w:t>医疗收费项目类别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5402AE5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4F910CA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713DC0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09727AF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参考字典：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\l "_医疗收费项目类别(med_chrgitm_type)"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12"/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医疗收费项目类别(med_chrgitm_type)</w:t>
            </w:r>
            <w:r>
              <w:rPr>
                <w:rStyle w:val="12"/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fldChar w:fldCharType="end"/>
            </w:r>
          </w:p>
        </w:tc>
      </w:tr>
      <w:tr w14:paraId="3A9D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5222D56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E7C86A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fee_ocur_time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D7600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费用发生时间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0F5F81B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highlight w:val="none"/>
              </w:rPr>
              <w:t>日期时间型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546B7E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3D6ABD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B172373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yyyy-MM-dd HH:mm:ss，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填写该项费用发生的时间</w:t>
            </w:r>
          </w:p>
        </w:tc>
      </w:tr>
      <w:tr w14:paraId="4951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4E5F3F4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3BE526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med_list_code_yn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6C0F5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医疗目录编码（院内）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48AC234B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6220F9F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3B8CC2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E9364A1">
            <w:pPr>
              <w:jc w:val="left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填写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highlight w:val="none"/>
              </w:rPr>
              <w:t>院内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医疗收费项目编码</w:t>
            </w:r>
          </w:p>
        </w:tc>
      </w:tr>
      <w:tr w14:paraId="2ECC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79FCA9D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121F40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med_list_code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701F7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医疗目录编码（医保）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5954968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487A9C2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1B38FD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A541424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填写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highlight w:val="none"/>
              </w:rPr>
              <w:t>医保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医疗收费项目编码</w:t>
            </w:r>
          </w:p>
        </w:tc>
      </w:tr>
      <w:tr w14:paraId="63F7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4B09271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CD2019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med_list_name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F0DDA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明细项目名称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430E8E65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字符串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3A2F9F2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8FB7D3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DC77E16">
            <w:pPr>
              <w:jc w:val="left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填写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highlight w:val="none"/>
              </w:rPr>
              <w:t>医保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药品通用名/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highlight w:val="none"/>
              </w:rPr>
              <w:t>耗材名称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/检查项目名称/检验项目名称等</w:t>
            </w:r>
          </w:p>
        </w:tc>
      </w:tr>
      <w:tr w14:paraId="21C2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58D5F5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EAC770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det_item_fee_sumamt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14083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明细项目费用总额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3349F336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5F2D7B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(16,2)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2BF405E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6286290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单位：元；收费填写正数，退费填写负数</w:t>
            </w:r>
          </w:p>
        </w:tc>
      </w:tr>
      <w:tr w14:paraId="4D9B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18ADDC5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A03084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cnt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E9DAAE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167767F1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E6E6D1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(16,4)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B75988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5C11D21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退单时数量填写负数</w:t>
            </w:r>
          </w:p>
        </w:tc>
      </w:tr>
      <w:tr w14:paraId="79C5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46DA60F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A2EB15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pric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D49AC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单价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37CF8FF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0B89D0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16,6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D4D680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17AC585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4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0AEBC3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229218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bilg_dept_code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CD482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开单科室编码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3787BB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6739F1A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4F3C71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E4C7B87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参考字典：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\l "_科室代码(dept)"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12"/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科室代码(dept)</w:t>
            </w:r>
            <w:r>
              <w:rPr>
                <w:rStyle w:val="12"/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fldChar w:fldCharType="end"/>
            </w:r>
          </w:p>
        </w:tc>
      </w:tr>
      <w:tr w14:paraId="31F5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3B7C29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0B51B6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bilg_dept_name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36C55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开单科室名称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10F01E0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501FFF0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C50269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ED385FE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5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72CAF1C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6AAE5F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bilg_dr_code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FAE59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开单医生编码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0504BCE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9E64F3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9D7530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C0CBF26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0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364F866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407AA4E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bilg_dr_name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D0A49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开单医师姓名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39726CA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DFEEC1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BD7F29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29F934E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1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5F77272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B27DD1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acord_dept_code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CD36A8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</w:rPr>
              <w:t>受单科室编码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40704D5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DE673F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EDA087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02B10E6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参考字典：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\l "_科室代码(dept)"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13"/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科室代码(dept)</w:t>
            </w:r>
            <w:r>
              <w:rPr>
                <w:rStyle w:val="13"/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fldChar w:fldCharType="end"/>
            </w:r>
          </w:p>
        </w:tc>
      </w:tr>
      <w:tr w14:paraId="2289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660058B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6138C4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acord_dept_name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374FF6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</w:rPr>
              <w:t>受单科室名称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015F626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DBC495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853D21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22B98C0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4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7791DF6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993B62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orders_dr_code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F5DF34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</w:rPr>
              <w:t>受单医生编码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058DAE9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39AE877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1F9038E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BCAAA00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0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7710A7B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ADCF71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orders_dr_name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B7D337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</w:rPr>
              <w:t>受单医生姓名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52C6A31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0759214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710865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FFDE7CA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E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1293CA7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6" w:name="_Hlk177627999"/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099401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hosp_appr_flag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F97F4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医院审批标志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3A96B7BE">
            <w:pPr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4DA9291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D3C11E1">
            <w:pPr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4F496EF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参考字典：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\l "_医院审批标志(hosp_appr_flag)"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12"/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医院审批标志(hosp_appr_flag)</w:t>
            </w:r>
            <w:r>
              <w:rPr>
                <w:rStyle w:val="12"/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fldChar w:fldCharType="end"/>
            </w:r>
          </w:p>
        </w:tc>
      </w:tr>
      <w:tr w14:paraId="3F1E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8268EC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A0BB56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tcmdrug_used_way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0092D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中药使用方式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2D6F294C">
            <w:pPr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69DF37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D245F1C">
            <w:pPr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8792E0F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参考字典：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\l "_中药使用方式(tcmdrug_used_way)"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12"/>
                <w:rFonts w:hint="eastAsia"/>
                <w:sz w:val="18"/>
                <w:szCs w:val="18"/>
                <w:highlight w:val="none"/>
              </w:rPr>
              <w:t>tcmdrug_used_way</w:t>
            </w:r>
            <w:r>
              <w:rPr>
                <w:rStyle w:val="12"/>
                <w:rFonts w:hint="eastAsia"/>
                <w:sz w:val="18"/>
                <w:szCs w:val="18"/>
                <w:highlight w:val="none"/>
              </w:rPr>
              <w:fldChar w:fldCharType="end"/>
            </w:r>
          </w:p>
        </w:tc>
      </w:tr>
      <w:tr w14:paraId="75E8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4F1676C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B280678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</w:rPr>
              <w:t>etip_flag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8D15D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</w:rPr>
              <w:t>外检标志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003A0533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数值型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133C615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2BD9828">
            <w:pPr>
              <w:widowControl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AF74A2A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0=否，1=是</w:t>
            </w:r>
          </w:p>
        </w:tc>
      </w:tr>
      <w:tr w14:paraId="3914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76DC6ED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80DD32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etip_hosp_code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7D783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外检医院编码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47DC17B1">
            <w:pPr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5440997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F83420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4C5469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1AB9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3A30662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0A4CCB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dscg_tkdrug_flag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24BB6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出院带药标志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414673FD">
            <w:pPr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52B754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80FD3D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72689C7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0=否，1=是</w:t>
            </w:r>
          </w:p>
        </w:tc>
      </w:tr>
      <w:tr w14:paraId="1B0C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1CFF1D0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4250F58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</w:rPr>
              <w:t>zb_drug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DDDF47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</w:rPr>
              <w:t>是否自备药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74002FB5">
            <w:pPr>
              <w:widowControl/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数值型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40075437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B9895C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B83398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“自备”/“自带”/“自购”标识是否为患者自购院外药品（即非院内药品），0=否，1=是</w:t>
            </w:r>
          </w:p>
        </w:tc>
      </w:tr>
      <w:tr w14:paraId="5176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C8A36D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A0CE53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matn_fee_flag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A10C1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生育费用标志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3D5DBDA0">
            <w:pPr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2CA870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580ACF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FC7C6A1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0=否，1=是</w:t>
            </w:r>
          </w:p>
        </w:tc>
      </w:tr>
      <w:tr w14:paraId="79A2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5E369D8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C667DE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memo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800BC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247FFD54">
            <w:pPr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0C6CAAE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D388BC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004EA5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3876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33ECFA7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439749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comb_no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9FE09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组套编号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6594E87A">
            <w:pPr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B911C5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06BECF9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60D52D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7591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672E48A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5FA3D6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exp_content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6E3E6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</w:rPr>
              <w:t>字段扩展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52D6F921">
            <w:pPr>
              <w:jc w:val="center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622EC7A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1C2DA0B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26167E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bookmarkEnd w:id="6"/>
    </w:tbl>
    <w:p w14:paraId="05967AD1">
      <w:pPr>
        <w:pStyle w:val="4"/>
        <w:rPr>
          <w:rStyle w:val="14"/>
          <w:b w:val="0"/>
          <w:bCs w:val="0"/>
          <w:sz w:val="24"/>
          <w:szCs w:val="24"/>
        </w:rPr>
      </w:pPr>
      <w:bookmarkStart w:id="7" w:name="_Toc4294"/>
      <w:r>
        <w:rPr>
          <w:rStyle w:val="14"/>
          <w:rFonts w:hint="eastAsia"/>
          <w:b w:val="0"/>
          <w:bCs w:val="0"/>
          <w:sz w:val="24"/>
          <w:szCs w:val="24"/>
        </w:rPr>
        <w:t>住院医嘱记录</w:t>
      </w:r>
      <w:bookmarkEnd w:id="7"/>
    </w:p>
    <w:p w14:paraId="1E59C038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通过此接口上传住院医嘱记录。住院医嘱</w:t>
      </w:r>
      <w:r>
        <w:rPr>
          <w:sz w:val="24"/>
          <w:szCs w:val="24"/>
        </w:rPr>
        <w:t>记录表</w:t>
      </w:r>
      <w:r>
        <w:rPr>
          <w:rFonts w:hint="eastAsia" w:ascii="宋体" w:hAnsi="宋体" w:cs="宋体"/>
          <w:sz w:val="24"/>
          <w:szCs w:val="24"/>
        </w:rPr>
        <w:t>字段属性描述详见下表</w:t>
      </w:r>
      <w:r>
        <w:rPr>
          <w:rFonts w:hint="eastAsia"/>
          <w:sz w:val="24"/>
          <w:szCs w:val="24"/>
        </w:rPr>
        <w:t>。</w:t>
      </w:r>
    </w:p>
    <w:p w14:paraId="720C575B">
      <w:pPr>
        <w:spacing w:line="360" w:lineRule="auto"/>
        <w:ind w:firstLine="361" w:firstLineChars="200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〔注〕</w:t>
      </w:r>
      <w:r>
        <w:rPr>
          <w:rFonts w:hint="eastAsia" w:ascii="宋体" w:hAnsi="宋体" w:cs="黑体"/>
          <w:sz w:val="18"/>
          <w:szCs w:val="18"/>
        </w:rPr>
        <w:t>该表用于上传住院医嘱明细数据。药品和非药品医嘱均通过此表上传，当为非药品时填写非药品适用字段信息。</w:t>
      </w:r>
    </w:p>
    <w:p w14:paraId="24313315">
      <w:pPr>
        <w:pStyle w:val="5"/>
      </w:pPr>
      <w:r>
        <w:t>表</w:t>
      </w:r>
      <w:r>
        <w:rPr>
          <w:rFonts w:hint="eastAsia"/>
        </w:rPr>
        <w:t>2.1.2</w:t>
      </w:r>
      <w:r>
        <w:t xml:space="preserve"> </w:t>
      </w:r>
      <w:r>
        <w:rPr>
          <w:rFonts w:hint="eastAsia"/>
        </w:rPr>
        <w:t>住院</w:t>
      </w:r>
      <w:r>
        <w:t>医嘱</w:t>
      </w:r>
      <w:r>
        <w:rPr>
          <w:rFonts w:hint="eastAsia"/>
        </w:rPr>
        <w:t>记录</w:t>
      </w:r>
      <w:r>
        <w:t>表</w:t>
      </w:r>
      <w:r>
        <w:rPr>
          <w:rFonts w:hint="eastAsia"/>
        </w:rPr>
        <w:t xml:space="preserve"> TB_ZY_</w:t>
      </w:r>
      <w:r>
        <w:t>YZJLB</w:t>
      </w:r>
    </w:p>
    <w:tbl>
      <w:tblPr>
        <w:tblStyle w:val="10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984"/>
        <w:gridCol w:w="1701"/>
        <w:gridCol w:w="897"/>
        <w:gridCol w:w="917"/>
        <w:gridCol w:w="680"/>
        <w:gridCol w:w="2551"/>
      </w:tblGrid>
      <w:tr w14:paraId="55EC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54" w:type="dxa"/>
            <w:shd w:val="clear" w:color="auto" w:fill="D8D8D8" w:themeFill="background1" w:themeFillShade="D9"/>
            <w:noWrap/>
            <w:vAlign w:val="center"/>
          </w:tcPr>
          <w:p w14:paraId="73ED545A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4" w:type="dxa"/>
            <w:shd w:val="clear" w:color="auto" w:fill="D8D8D8" w:themeFill="background1" w:themeFillShade="D9"/>
            <w:noWrap/>
            <w:vAlign w:val="center"/>
          </w:tcPr>
          <w:p w14:paraId="747DB07F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701" w:type="dxa"/>
            <w:shd w:val="clear" w:color="auto" w:fill="D8D8D8" w:themeFill="background1" w:themeFillShade="D9"/>
            <w:noWrap/>
            <w:vAlign w:val="center"/>
          </w:tcPr>
          <w:p w14:paraId="1C1F33FF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897" w:type="dxa"/>
            <w:shd w:val="clear" w:color="auto" w:fill="D8D8D8" w:themeFill="background1" w:themeFillShade="D9"/>
            <w:noWrap/>
            <w:vAlign w:val="center"/>
          </w:tcPr>
          <w:p w14:paraId="244D69C0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917" w:type="dxa"/>
            <w:shd w:val="clear" w:color="auto" w:fill="D8D8D8" w:themeFill="background1" w:themeFillShade="D9"/>
            <w:noWrap/>
            <w:vAlign w:val="center"/>
          </w:tcPr>
          <w:p w14:paraId="6B503187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680" w:type="dxa"/>
            <w:shd w:val="clear" w:color="auto" w:fill="D8D8D8" w:themeFill="background1" w:themeFillShade="D9"/>
            <w:noWrap/>
            <w:vAlign w:val="center"/>
          </w:tcPr>
          <w:p w14:paraId="35AE1C71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填报要求</w:t>
            </w:r>
          </w:p>
        </w:tc>
        <w:tc>
          <w:tcPr>
            <w:tcW w:w="2551" w:type="dxa"/>
            <w:shd w:val="clear" w:color="auto" w:fill="D8D8D8" w:themeFill="background1" w:themeFillShade="D9"/>
            <w:noWrap/>
            <w:vAlign w:val="center"/>
          </w:tcPr>
          <w:p w14:paraId="1FC4D15C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3752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7D89A24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570597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medins_id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D5EC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医疗机构代码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66152F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23C1EDF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2AE2F3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EDA8D14">
            <w:pPr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复合主键；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指医疗机构执业许可证上面的机构代码</w:t>
            </w:r>
          </w:p>
        </w:tc>
      </w:tr>
      <w:tr w14:paraId="6116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7493558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F66DA1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medins_name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292414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医疗机构名称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B599E1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578B76D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80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EAEFB3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3D38FD0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按照《医疗机构执业许可证》登记的机构名称填写</w:t>
            </w:r>
          </w:p>
        </w:tc>
      </w:tr>
      <w:tr w14:paraId="544B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2DF5228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CD33DC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medcasno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8795A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病案号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432514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092F167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94A323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774FAF8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与</w:t>
            </w:r>
            <w:r>
              <w:rPr>
                <w:rFonts w:hint="eastAsia" w:asciiTheme="minorEastAsia" w:hAnsiTheme="minorEastAsia" w:cstheme="minorEastAsia"/>
                <w:b/>
                <w:kern w:val="0"/>
                <w:sz w:val="18"/>
                <w:szCs w:val="18"/>
              </w:rPr>
              <w:t>病案首页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上报的病案号一致</w:t>
            </w:r>
          </w:p>
        </w:tc>
      </w:tr>
      <w:tr w14:paraId="6365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C80AA7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67192E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adm_date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C6D59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入院日期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0818F4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日期时间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49D9F76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2A1D9B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1D81C3D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与</w:t>
            </w:r>
            <w:r>
              <w:rPr>
                <w:rFonts w:hint="eastAsia" w:asciiTheme="minorEastAsia" w:hAnsiTheme="minorEastAsia" w:cstheme="minorEastAsia"/>
                <w:b/>
                <w:kern w:val="0"/>
                <w:sz w:val="18"/>
                <w:szCs w:val="18"/>
              </w:rPr>
              <w:t>病案首页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上报的入院日期一致。格式yyyy-MM-dd HH:mm:ss；入院时间不能晚于出院时间；不能为“-”。</w:t>
            </w:r>
          </w:p>
        </w:tc>
      </w:tr>
      <w:tr w14:paraId="03B4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6E31E8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1148B8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dscg_date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1282C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出院日期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051121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日期时间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5CB4648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BE5F1F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9301B57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与</w:t>
            </w:r>
            <w:r>
              <w:rPr>
                <w:rFonts w:hint="eastAsia" w:asciiTheme="minorEastAsia" w:hAnsiTheme="minorEastAsia" w:cstheme="minorEastAsia"/>
                <w:b/>
                <w:kern w:val="0"/>
                <w:sz w:val="18"/>
                <w:szCs w:val="18"/>
              </w:rPr>
              <w:t>病案首页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上报的出院日期一致。格式yyyy-MM-dd HH:mm:ss；不能为“-”。</w:t>
            </w:r>
          </w:p>
        </w:tc>
      </w:tr>
      <w:tr w14:paraId="3859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2A9B525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047D1AD">
            <w:pPr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m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edcas</w:t>
            </w:r>
            <w:r>
              <w:rPr>
                <w:rFonts w:asciiTheme="minorEastAsia" w:hAnsiTheme="minorEastAsia"/>
                <w:sz w:val="18"/>
                <w:szCs w:val="18"/>
              </w:rPr>
              <w:t>_drord_detl_id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100BC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病案医嘱明细</w:t>
            </w:r>
            <w:r>
              <w:rPr>
                <w:rFonts w:asciiTheme="minorEastAsia" w:hAnsiTheme="minorEastAsia"/>
                <w:sz w:val="18"/>
                <w:szCs w:val="18"/>
              </w:rPr>
              <w:t>ID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16C36F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43254CC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773AB8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74A9F7E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主键，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机构内医嘱明细的唯一标识</w:t>
            </w:r>
          </w:p>
        </w:tc>
      </w:tr>
      <w:tr w14:paraId="5CA4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2032455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6628B5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mdtrt_sn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5E606E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就诊流水号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64B00F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2156100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456F5E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3BA04BF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复合主键；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患者每次住院的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唯一标识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号，可与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住院费用明细表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中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mdtrt_sn关联</w:t>
            </w:r>
          </w:p>
        </w:tc>
      </w:tr>
      <w:tr w14:paraId="072E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42CA0BC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E509FB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mdtrt_id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2DF28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患者就诊号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860A28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0B9855E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</w:tcPr>
          <w:p w14:paraId="74DE86B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BA5B9F0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患者在该医院信息系统内的就诊ID</w:t>
            </w:r>
          </w:p>
        </w:tc>
      </w:tr>
      <w:tr w14:paraId="1873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5B6B501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AA1C80F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psn_no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A633B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人员编号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222D5B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78BE812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D27536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6904CD6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</w:p>
        </w:tc>
      </w:tr>
      <w:tr w14:paraId="4463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414C22E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7CAE4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ipt_bed_no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C62C21">
            <w:pPr>
              <w:widowControl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住院床号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DD20A4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4A0FBFB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DA1860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F29F543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</w:p>
        </w:tc>
      </w:tr>
      <w:tr w14:paraId="6166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BA9A43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35FDED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</w:t>
            </w:r>
            <w:r>
              <w:rPr>
                <w:rFonts w:asciiTheme="minorEastAsia" w:hAnsiTheme="minorEastAsia"/>
                <w:sz w:val="18"/>
                <w:szCs w:val="18"/>
              </w:rPr>
              <w:t>_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E4AF5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医嘱号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F3B3DC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0821953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7D8CC6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4553C1A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住院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医嘱</w:t>
            </w:r>
            <w:r>
              <w:rPr>
                <w:rFonts w:cs="宋体" w:asciiTheme="minorEastAsia" w:hAnsiTheme="minorEastAsia"/>
                <w:sz w:val="18"/>
                <w:szCs w:val="18"/>
              </w:rPr>
              <w:t>主ID</w:t>
            </w:r>
            <w:r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  <w:t>；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一张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医嘱单对应一个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医嘱号，对应多条医嘱明细ID</w:t>
            </w:r>
          </w:p>
        </w:tc>
      </w:tr>
      <w:tr w14:paraId="6AEA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22AE8C5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0EF74A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isu_dept_code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D870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下达科室代码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6D04A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3D6B059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46DD41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610B288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参考字典：</w:t>
            </w:r>
            <w:r>
              <w:fldChar w:fldCharType="begin"/>
            </w:r>
            <w:r>
              <w:instrText xml:space="preserve"> HYPERLINK \l "_科室代码(dept)" </w:instrText>
            </w:r>
            <w:r>
              <w:fldChar w:fldCharType="separate"/>
            </w:r>
            <w:r>
              <w:rPr>
                <w:rStyle w:val="12"/>
                <w:rFonts w:hint="eastAsia" w:asciiTheme="minorEastAsia" w:hAnsiTheme="minorEastAsia" w:cstheme="minorEastAsia"/>
                <w:sz w:val="18"/>
                <w:szCs w:val="18"/>
              </w:rPr>
              <w:t>科室代码(dept)</w:t>
            </w:r>
            <w:r>
              <w:rPr>
                <w:rStyle w:val="12"/>
                <w:rFonts w:hint="eastAsia" w:asciiTheme="minorEastAsia" w:hAnsiTheme="minorEastAsia" w:cstheme="minorEastAsia"/>
                <w:sz w:val="18"/>
                <w:szCs w:val="18"/>
              </w:rPr>
              <w:fldChar w:fldCharType="end"/>
            </w:r>
          </w:p>
        </w:tc>
      </w:tr>
      <w:tr w14:paraId="7071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6598EC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31C23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isu_dept_</w:t>
            </w:r>
            <w:r>
              <w:rPr>
                <w:rFonts w:asciiTheme="minorEastAsia" w:hAnsiTheme="minorEastAsia"/>
                <w:sz w:val="18"/>
                <w:szCs w:val="18"/>
              </w:rPr>
              <w:t>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7D38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下达科室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名称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A1A5B6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5BBC6B1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D795766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05DCDF1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6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D54691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8" w:name="_Hlk177627930"/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B882D2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drord_isu_dr_code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5C88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医嘱下达人编码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B01113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148282A6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A991AF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8E51A9E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0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48EB15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2F9B3CC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drord_isu_dr_name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063995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医嘱下达人姓名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E92A6B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4E46BE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FE056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C68A29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0F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14552E4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C72233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drord_isu_</w:t>
            </w:r>
            <w:r>
              <w:rPr>
                <w:rFonts w:asciiTheme="minorEastAsia" w:hAnsiTheme="minorEastAsia"/>
                <w:sz w:val="18"/>
                <w:szCs w:val="18"/>
              </w:rPr>
              <w:t>time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E1E0B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医嘱下达时间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411BA4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日期时间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1A16D96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15AB55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5840669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bookmarkEnd w:id="8"/>
      <w:tr w14:paraId="3364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DF71A8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2B6D3F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exe_dept_code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D79C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执行科室代码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3D142D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4088140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7BB173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BAA9B9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参考字典：</w:t>
            </w:r>
            <w:r>
              <w:fldChar w:fldCharType="begin"/>
            </w:r>
            <w:r>
              <w:instrText xml:space="preserve"> HYPERLINK \l "_科室代码(dept)" </w:instrText>
            </w:r>
            <w:r>
              <w:fldChar w:fldCharType="separate"/>
            </w:r>
            <w:r>
              <w:rPr>
                <w:rStyle w:val="13"/>
                <w:rFonts w:hint="eastAsia" w:asciiTheme="minorEastAsia" w:hAnsiTheme="minorEastAsia" w:cstheme="minorEastAsia"/>
                <w:sz w:val="18"/>
                <w:szCs w:val="18"/>
              </w:rPr>
              <w:t>科室代码(dept)</w:t>
            </w:r>
            <w:r>
              <w:rPr>
                <w:rStyle w:val="13"/>
                <w:rFonts w:hint="eastAsia" w:asciiTheme="minorEastAsia" w:hAnsiTheme="minorEastAsia" w:cstheme="minorEastAsia"/>
                <w:sz w:val="18"/>
                <w:szCs w:val="18"/>
              </w:rPr>
              <w:fldChar w:fldCharType="end"/>
            </w:r>
          </w:p>
        </w:tc>
      </w:tr>
      <w:tr w14:paraId="74DA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12DD625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C26B4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e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xe</w:t>
            </w:r>
            <w:r>
              <w:rPr>
                <w:rFonts w:asciiTheme="minorEastAsia" w:hAnsiTheme="minorEastAsia"/>
                <w:sz w:val="18"/>
                <w:szCs w:val="18"/>
              </w:rPr>
              <w:t>_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dept_name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F17C5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执行科室名称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B9027C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192FD39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3DC225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C7017A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0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7BB9AA8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FF2DE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drord_chker_code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1E70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医嘱审核人编码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E9845A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52190EA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0F5FAAA"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6291D22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D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745F928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5B7C86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drord_chker_name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6902EB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医嘱审核人姓名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D4FBE4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7EA1A756"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F975FE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3D3396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1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77A7025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8C6D8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</w:t>
            </w:r>
            <w:r>
              <w:rPr>
                <w:rFonts w:asciiTheme="minorEastAsia" w:hAnsiTheme="minorEastAsia"/>
                <w:sz w:val="18"/>
                <w:szCs w:val="18"/>
              </w:rPr>
              <w:t>ptr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BBBFDB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医嘱执行人编码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54B8EB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51343916"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FF81D7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4E935C1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已执行的医嘱必填</w:t>
            </w:r>
          </w:p>
        </w:tc>
      </w:tr>
      <w:tr w14:paraId="5A93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8003E5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BDA342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</w:t>
            </w:r>
            <w:r>
              <w:rPr>
                <w:rFonts w:asciiTheme="minorEastAsia" w:hAnsiTheme="minorEastAsia"/>
                <w:sz w:val="18"/>
                <w:szCs w:val="18"/>
              </w:rPr>
              <w:t>ptr_name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21456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医嘱执行人姓名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1E6C3C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48DB39E3"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679CFE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7F964C4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已执行的医嘱必填</w:t>
            </w:r>
          </w:p>
        </w:tc>
      </w:tr>
      <w:tr w14:paraId="2E36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57EDA9C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2C5DF7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drord_exe_time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C26D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医嘱执行</w:t>
            </w:r>
            <w:r>
              <w:rPr>
                <w:rFonts w:asciiTheme="minorEastAsia" w:hAnsiTheme="minorEastAsia"/>
                <w:sz w:val="18"/>
                <w:szCs w:val="18"/>
              </w:rPr>
              <w:t>时间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6143EA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日期时间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6A6F3F8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635C1C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CEB565A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yyyy-MM-dd HH:mm:ss，医嘱执行的时间，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已执行的医嘱必填</w:t>
            </w:r>
          </w:p>
        </w:tc>
      </w:tr>
      <w:tr w14:paraId="059D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39CA0A7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33CFA3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drord_grp_no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599A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医嘱组号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A05115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0F8DB77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55FFAC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F2878B0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用于标识医院内部一张处方中不同组的医嘱</w:t>
            </w:r>
          </w:p>
        </w:tc>
      </w:tr>
      <w:tr w14:paraId="0743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2D47462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61021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</w:t>
            </w:r>
            <w:r>
              <w:rPr>
                <w:rFonts w:asciiTheme="minorEastAsia" w:hAnsiTheme="minorEastAsia"/>
                <w:sz w:val="18"/>
                <w:szCs w:val="18"/>
              </w:rPr>
              <w:t>num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407D0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医嘱序号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328C0F2"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整数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58E46F93"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94FE289"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FFC67A0"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用于标识医嘱的展示顺序,统一排序</w:t>
            </w:r>
          </w:p>
        </w:tc>
      </w:tr>
      <w:tr w14:paraId="43A4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1D255C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99F1AB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drord_type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62CCB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医嘱类别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50864C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6045335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868C06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6AFC9D5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参考</w:t>
            </w:r>
            <w:r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  <w:t>字典：</w:t>
            </w:r>
            <w:r>
              <w:fldChar w:fldCharType="begin"/>
            </w:r>
            <w:r>
              <w:instrText xml:space="preserve"> HYPERLINK \l "_医嘱类别(drord_type)" </w:instrText>
            </w:r>
            <w:r>
              <w:fldChar w:fldCharType="separate"/>
            </w:r>
            <w:r>
              <w:rPr>
                <w:rStyle w:val="12"/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  <w:t>医嘱类别</w:t>
            </w:r>
            <w:r>
              <w:rPr>
                <w:rStyle w:val="12"/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（</w:t>
            </w:r>
            <w:r>
              <w:rPr>
                <w:rStyle w:val="12"/>
                <w:rFonts w:hint="eastAsia" w:asciiTheme="minorEastAsia" w:hAnsiTheme="minorEastAsia"/>
                <w:sz w:val="18"/>
                <w:szCs w:val="18"/>
              </w:rPr>
              <w:t>drord_type</w:t>
            </w:r>
            <w:r>
              <w:rPr>
                <w:rStyle w:val="12"/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）</w:t>
            </w:r>
            <w:r>
              <w:rPr>
                <w:rStyle w:val="12"/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fldChar w:fldCharType="end"/>
            </w:r>
          </w:p>
        </w:tc>
      </w:tr>
      <w:tr w14:paraId="51CC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5A2C049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C5C1C7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drord_item_type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C3C0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医嘱项目分类代码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6EE890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6B91E6F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63044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FE714C5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参考</w:t>
            </w:r>
            <w:r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  <w:t>字典：</w:t>
            </w:r>
            <w:r>
              <w:fldChar w:fldCharType="begin"/>
            </w:r>
            <w:r>
              <w:instrText xml:space="preserve"> HYPERLINK \l "_医嘱项目分类代码（drord_item_type）" </w:instrText>
            </w:r>
            <w:r>
              <w:fldChar w:fldCharType="separate"/>
            </w:r>
            <w:r>
              <w:rPr>
                <w:rStyle w:val="12"/>
                <w:rFonts w:asciiTheme="minorEastAsia" w:hAnsiTheme="minorEastAsia"/>
                <w:sz w:val="18"/>
                <w:szCs w:val="18"/>
              </w:rPr>
              <w:t>医嘱项目分类代码</w:t>
            </w:r>
            <w:r>
              <w:rPr>
                <w:rStyle w:val="12"/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（</w:t>
            </w:r>
            <w:r>
              <w:rPr>
                <w:rStyle w:val="12"/>
                <w:rFonts w:hint="eastAsia" w:asciiTheme="minorEastAsia" w:hAnsiTheme="minorEastAsia"/>
                <w:sz w:val="18"/>
                <w:szCs w:val="18"/>
              </w:rPr>
              <w:t>drord_item_type</w:t>
            </w:r>
            <w:r>
              <w:rPr>
                <w:rStyle w:val="12"/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t>）</w:t>
            </w:r>
            <w:r>
              <w:rPr>
                <w:rStyle w:val="12"/>
                <w:rFonts w:hint="eastAsia" w:asciiTheme="minorEastAsia" w:hAnsiTheme="minorEastAsia" w:cstheme="minorEastAsia"/>
                <w:bCs/>
                <w:kern w:val="0"/>
                <w:sz w:val="18"/>
                <w:szCs w:val="18"/>
              </w:rPr>
              <w:fldChar w:fldCharType="end"/>
            </w:r>
          </w:p>
        </w:tc>
      </w:tr>
      <w:tr w14:paraId="0D2F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14FE5DB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444A7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drord_item_name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8C02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医嘱项目分类名称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484862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38B5740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</w:tcPr>
          <w:p w14:paraId="5E8A76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E427229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E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26B75F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B9AD50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drord_detl_</w:t>
            </w:r>
            <w:r>
              <w:rPr>
                <w:rFonts w:asciiTheme="minorEastAsia" w:hAnsiTheme="minorEastAsia"/>
                <w:sz w:val="18"/>
                <w:szCs w:val="18"/>
              </w:rPr>
              <w:t>code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_yn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7F6D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医嘱明细代码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（院内）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EC8B36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338425D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8DF963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863612D"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院内</w:t>
            </w:r>
            <w:r>
              <w:rPr>
                <w:rFonts w:cs="宋体" w:asciiTheme="minorEastAsia" w:hAnsiTheme="minorEastAsia"/>
                <w:sz w:val="18"/>
                <w:szCs w:val="18"/>
              </w:rPr>
              <w:t>医嘱明细编码</w:t>
            </w:r>
          </w:p>
        </w:tc>
      </w:tr>
      <w:tr w14:paraId="7287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29D6D316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CE7A24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drord_detl_</w:t>
            </w:r>
            <w:r>
              <w:rPr>
                <w:rFonts w:asciiTheme="minorEastAsia" w:hAnsiTheme="minorEastAsia"/>
                <w:sz w:val="18"/>
                <w:szCs w:val="18"/>
              </w:rPr>
              <w:t>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0CDE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医嘱明细代码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（医保）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659D53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7291C3C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917CF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5858515">
            <w:pPr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7007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C52AA0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CE6B33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drord_detl_name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19CA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医嘱明细名称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51620D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72E798E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</w:tcPr>
          <w:p w14:paraId="0D25EA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DE809B0"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6203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61D5EA46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4D735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drord_detl_cnt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C7D9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明细数量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A1547A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6C5113D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(16,4)</w:t>
            </w:r>
          </w:p>
        </w:tc>
        <w:tc>
          <w:tcPr>
            <w:tcW w:w="680" w:type="dxa"/>
            <w:shd w:val="clear" w:color="auto" w:fill="auto"/>
            <w:noWrap/>
          </w:tcPr>
          <w:p w14:paraId="7F63682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1B6DF83"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6316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197BC07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D93C3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drord_detl_unt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513D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明细单位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CB82DD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433ABB5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</w:tcPr>
          <w:p w14:paraId="0A09716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7488EA4"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</w:tr>
      <w:tr w14:paraId="14BF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40EF5F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23F82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medn_type_code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82FD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药物类型代码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C938D6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7F4DEF2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C83A13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FBB4516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字典：</w:t>
            </w:r>
            <w:r>
              <w:fldChar w:fldCharType="begin"/>
            </w:r>
            <w:r>
              <w:instrText xml:space="preserve"> HYPERLINK \l "_药物类型代码(medn_type_code)" </w:instrText>
            </w:r>
            <w:r>
              <w:fldChar w:fldCharType="separate"/>
            </w:r>
            <w:r>
              <w:rPr>
                <w:rStyle w:val="12"/>
                <w:rFonts w:hint="eastAsia" w:asciiTheme="minorEastAsia" w:hAnsiTheme="minorEastAsia"/>
                <w:sz w:val="18"/>
                <w:szCs w:val="18"/>
              </w:rPr>
              <w:t>药物类型代码(medn_type_code)</w:t>
            </w:r>
            <w:r>
              <w:rPr>
                <w:rStyle w:val="12"/>
                <w:rFonts w:hint="eastAsia" w:asciiTheme="minorEastAsia" w:hAnsiTheme="minorEastAsia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。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药品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医嘱时必填，非药品医嘱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则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选填</w:t>
            </w:r>
          </w:p>
        </w:tc>
      </w:tr>
      <w:tr w14:paraId="4FE5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54BAE11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19EA97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medn_type_name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ECB9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药物类型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名称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96F187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6990C54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FAA448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DD3905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B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74B4444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A03CB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drug_dosform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E9AD6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品剂</w:t>
            </w:r>
            <w:r>
              <w:rPr>
                <w:rFonts w:asciiTheme="minorEastAsia" w:hAnsiTheme="minorEastAsia"/>
                <w:sz w:val="18"/>
                <w:szCs w:val="18"/>
              </w:rPr>
              <w:t>型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087D326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03CCD89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17E4BA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F3F915B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字典：</w:t>
            </w:r>
            <w:r>
              <w:fldChar w:fldCharType="begin"/>
            </w:r>
            <w:r>
              <w:instrText xml:space="preserve"> HYPERLINK \l "_药品剂型(drug_dosform)" </w:instrText>
            </w:r>
            <w:r>
              <w:fldChar w:fldCharType="separate"/>
            </w:r>
            <w:r>
              <w:rPr>
                <w:rStyle w:val="12"/>
                <w:rFonts w:hint="eastAsia" w:asciiTheme="minorEastAsia" w:hAnsiTheme="minorEastAsia"/>
                <w:sz w:val="18"/>
                <w:szCs w:val="18"/>
              </w:rPr>
              <w:t>药品剂型(drug_dosform)</w:t>
            </w:r>
            <w:r>
              <w:rPr>
                <w:rStyle w:val="12"/>
                <w:rFonts w:hint="eastAsia" w:asciiTheme="minorEastAsia" w:hAnsiTheme="minorEastAsia"/>
                <w:sz w:val="18"/>
                <w:szCs w:val="18"/>
              </w:rPr>
              <w:fldChar w:fldCharType="end"/>
            </w:r>
          </w:p>
        </w:tc>
      </w:tr>
      <w:tr w14:paraId="38FF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D86D76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1554D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drug_dosform_name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CD567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品</w:t>
            </w:r>
            <w:r>
              <w:rPr>
                <w:rFonts w:asciiTheme="minorEastAsia" w:hAnsiTheme="minorEastAsia"/>
                <w:sz w:val="18"/>
                <w:szCs w:val="18"/>
              </w:rPr>
              <w:t>剂型名称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7FEC5A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501197D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D6FD6A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2D874A9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F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EA747E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40D1ED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drug_spec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CD3F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药品规格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071B96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2148B8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161268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4AE82E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B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3B08756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28A4AF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dismed_cnt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9E86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发药数量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E239F7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10B94B1B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(16,4)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3D9FFD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E7963F1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4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4B9415A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C3DDB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dismed_cnt_unt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62B6C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发药数量单位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A43B34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1C6260D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3CA292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81A3635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C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3E6E8B9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45A57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medn_use_frqu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7FC0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药物使用-频率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850124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6A502C4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BBF9B1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DDF987F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3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5C18F0C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2164DE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medn_use</w:t>
            </w:r>
            <w:r>
              <w:rPr>
                <w:rFonts w:asciiTheme="minorEastAsia" w:hAnsiTheme="minorEastAsia"/>
                <w:sz w:val="18"/>
                <w:szCs w:val="18"/>
              </w:rPr>
              <w:t>d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_dosunt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DEDD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药物使用-剂量单位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198919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630B7C5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40A07F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2CE2F82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7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13C3943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C5C76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drug_use</w:t>
            </w:r>
            <w:r>
              <w:rPr>
                <w:rFonts w:asciiTheme="minorEastAsia" w:hAnsiTheme="minorEastAsia"/>
                <w:sz w:val="18"/>
                <w:szCs w:val="18"/>
              </w:rPr>
              <w:t>d_sdose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B6396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药物使用-次剂量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1254BB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6C52961F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2981FB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9838082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F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4C61EFE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81462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drug_use</w:t>
            </w:r>
            <w:r>
              <w:rPr>
                <w:rFonts w:asciiTheme="minorEastAsia" w:hAnsiTheme="minorEastAsia"/>
                <w:sz w:val="18"/>
                <w:szCs w:val="18"/>
              </w:rPr>
              <w:t>d_idose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6DB9A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药物使用-总剂量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BCDDE0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6E97D50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05CDB6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E9E3EB9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A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6E2F0C4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3238E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drug_use</w:t>
            </w:r>
            <w:r>
              <w:rPr>
                <w:rFonts w:asciiTheme="minorEastAsia" w:hAnsiTheme="minorEastAsia"/>
                <w:sz w:val="18"/>
                <w:szCs w:val="18"/>
              </w:rPr>
              <w:t>d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_way_code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DD697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药物使用-途径代码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4D81B8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303A6D8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701510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AA74AB2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字典：</w:t>
            </w:r>
            <w:r>
              <w:fldChar w:fldCharType="begin"/>
            </w:r>
            <w:r>
              <w:instrText xml:space="preserve"> HYPERLINK \l "_药物使用-途径代码(drug_medc_way_code)" </w:instrText>
            </w:r>
            <w:r>
              <w:fldChar w:fldCharType="separate"/>
            </w:r>
            <w:r>
              <w:rPr>
                <w:rStyle w:val="12"/>
                <w:rFonts w:hint="eastAsia" w:asciiTheme="minorEastAsia" w:hAnsiTheme="minorEastAsia"/>
                <w:sz w:val="18"/>
                <w:szCs w:val="18"/>
              </w:rPr>
              <w:t>药物使用-途径代码(drug_medc_way_code)</w:t>
            </w:r>
            <w:r>
              <w:rPr>
                <w:rStyle w:val="12"/>
                <w:rFonts w:hint="eastAsia" w:asciiTheme="minorEastAsia" w:hAnsiTheme="minorEastAsia"/>
                <w:sz w:val="18"/>
                <w:szCs w:val="18"/>
              </w:rPr>
              <w:fldChar w:fldCharType="end"/>
            </w:r>
          </w:p>
        </w:tc>
      </w:tr>
      <w:tr w14:paraId="0306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2FE62F8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BED7C7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drug_use</w:t>
            </w:r>
            <w:r>
              <w:rPr>
                <w:rFonts w:asciiTheme="minorEastAsia" w:hAnsiTheme="minorEastAsia"/>
                <w:sz w:val="18"/>
                <w:szCs w:val="18"/>
              </w:rPr>
              <w:t>d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_way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038E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药物使用-途径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64198E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57A799A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FC7FA1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DB9E7E4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E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79C9B1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7FE1B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medc_days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D044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用药天数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4ED359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15F56BD8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5,0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62D7DF6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24AC25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C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148B5FB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587FD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medc_begntime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9633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用药开始时间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11DFED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日期时间型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2B0468B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A899AF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9220EE3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262C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6CF563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08F94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medc_endtime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81F2A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用药停止时间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D4CEE36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日期时间型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4AFD2D6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E3252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8ADB21A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2DB2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53AEF126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17354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skintst_dicm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4452E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皮试判别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3A3CCD6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05DB2C5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0BCAB5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EE6D4C2">
            <w:pPr>
              <w:jc w:val="left"/>
              <w:rPr>
                <w:rStyle w:val="13"/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过敏皮试判别为过敏时为“1”，0=否，1=是</w:t>
            </w:r>
          </w:p>
        </w:tc>
      </w:tr>
      <w:tr w14:paraId="732D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104EF76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E5FDB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tcmherb_foote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40F0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草药脚注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8588E2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46BFCEE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041BD5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8A07138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8E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14E8462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5E291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drord_endtime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2A01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医嘱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结束</w:t>
            </w:r>
            <w:r>
              <w:rPr>
                <w:rFonts w:asciiTheme="minorEastAsia" w:hAnsiTheme="minorEastAsia"/>
                <w:sz w:val="18"/>
                <w:szCs w:val="18"/>
              </w:rPr>
              <w:t>时间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C3D5CD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日期时间型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37A4250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751C94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0DE7F88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4BC8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6E8070C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BEC44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ipt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_dept_code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5525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住院科室代码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2DE0336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2EF66E2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ABDBFA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FF60979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参考字典：</w:t>
            </w:r>
            <w:r>
              <w:fldChar w:fldCharType="begin"/>
            </w:r>
            <w:r>
              <w:instrText xml:space="preserve"> HYPERLINK \l "_科室代码(dept)" </w:instrText>
            </w:r>
            <w:r>
              <w:fldChar w:fldCharType="separate"/>
            </w:r>
            <w:r>
              <w:rPr>
                <w:rStyle w:val="13"/>
                <w:rFonts w:hint="eastAsia" w:asciiTheme="minorEastAsia" w:hAnsiTheme="minorEastAsia" w:cstheme="minorEastAsia"/>
                <w:sz w:val="18"/>
                <w:szCs w:val="18"/>
              </w:rPr>
              <w:t>科室代码(dept)</w:t>
            </w:r>
            <w:r>
              <w:rPr>
                <w:rStyle w:val="13"/>
                <w:rFonts w:hint="eastAsia" w:asciiTheme="minorEastAsia" w:hAnsiTheme="minorEastAsia" w:cstheme="minorEastAsia"/>
                <w:sz w:val="18"/>
                <w:szCs w:val="18"/>
              </w:rPr>
              <w:fldChar w:fldCharType="end"/>
            </w:r>
          </w:p>
        </w:tc>
      </w:tr>
      <w:tr w14:paraId="0098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1F29F96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AA4DCD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ipt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_dept_</w:t>
            </w:r>
            <w:r>
              <w:rPr>
                <w:rFonts w:asciiTheme="minorEastAsia" w:hAnsiTheme="minorEastAsia"/>
                <w:sz w:val="18"/>
                <w:szCs w:val="18"/>
              </w:rPr>
              <w:t>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6C9E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住院科室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名称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0B3722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1F37E56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0523B6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CDC1922">
            <w:pPr>
              <w:jc w:val="left"/>
              <w:rPr>
                <w:rFonts w:asciiTheme="minorEastAsia" w:hAnsiTheme="minorEastAsia" w:cstheme="minorEastAsia"/>
                <w:bCs/>
                <w:kern w:val="0"/>
                <w:sz w:val="18"/>
                <w:szCs w:val="18"/>
              </w:rPr>
            </w:pPr>
          </w:p>
        </w:tc>
      </w:tr>
      <w:tr w14:paraId="1A47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21BE2C86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86F2B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unif_purc_drug</w:t>
            </w:r>
            <w:r>
              <w:rPr>
                <w:rFonts w:asciiTheme="minorEastAsia" w:hAnsiTheme="minorEastAsia"/>
                <w:sz w:val="18"/>
                <w:szCs w:val="18"/>
              </w:rPr>
              <w:t>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C371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统一采购药品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标志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22D9CF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1C9FA05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01AC01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5FBFF19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0=否，1=是</w:t>
            </w:r>
          </w:p>
        </w:tc>
      </w:tr>
      <w:tr w14:paraId="7A73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2E260BF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3AF8E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drug_mgt_plaf_code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ED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品</w:t>
            </w:r>
            <w:r>
              <w:rPr>
                <w:rFonts w:asciiTheme="minorEastAsia" w:hAnsiTheme="minorEastAsia"/>
                <w:sz w:val="18"/>
                <w:szCs w:val="18"/>
              </w:rPr>
              <w:t>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理</w:t>
            </w:r>
            <w:r>
              <w:rPr>
                <w:rFonts w:asciiTheme="minorEastAsia" w:hAnsiTheme="minorEastAsia"/>
                <w:sz w:val="18"/>
                <w:szCs w:val="18"/>
              </w:rPr>
              <w:t>平台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代</w:t>
            </w:r>
            <w:r>
              <w:rPr>
                <w:rFonts w:asciiTheme="minorEastAsia" w:hAnsiTheme="minorEastAsia"/>
                <w:sz w:val="18"/>
                <w:szCs w:val="18"/>
              </w:rPr>
              <w:t>码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4CE41F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293BEF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9BD88D6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EF2CA0B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院内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药品平台代码</w:t>
            </w:r>
          </w:p>
        </w:tc>
      </w:tr>
      <w:tr w14:paraId="1D80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5F34729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A34C6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drug_purc_code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12EA3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药品采购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代</w:t>
            </w:r>
            <w:r>
              <w:rPr>
                <w:rFonts w:asciiTheme="minorEastAsia" w:hAnsiTheme="minorEastAsia"/>
                <w:sz w:val="18"/>
                <w:szCs w:val="18"/>
              </w:rPr>
              <w:t>码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03A792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7717418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05BC4C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882C7D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C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5434D336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E43D1C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bas_medn_flag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86E7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基本药物标志</w:t>
            </w:r>
          </w:p>
        </w:tc>
        <w:tc>
          <w:tcPr>
            <w:tcW w:w="897" w:type="dxa"/>
            <w:shd w:val="clear" w:color="auto" w:fill="auto"/>
            <w:noWrap/>
          </w:tcPr>
          <w:p w14:paraId="74EE847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17" w:type="dxa"/>
            <w:shd w:val="clear" w:color="auto" w:fill="auto"/>
            <w:noWrap/>
          </w:tcPr>
          <w:p w14:paraId="5232A18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D47304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30145B9">
            <w:pPr>
              <w:jc w:val="left"/>
              <w:rPr>
                <w:rStyle w:val="13"/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0=否，1=是</w:t>
            </w:r>
          </w:p>
        </w:tc>
      </w:tr>
      <w:tr w14:paraId="4202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08D4D56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26BB8A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exam_part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337D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检查部位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8176FC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字符串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475FBB6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F18525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A7811C4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影像检查医嘱，说明被检查的部位</w:t>
            </w:r>
          </w:p>
        </w:tc>
      </w:tr>
      <w:tr w14:paraId="21DB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29E167E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1F607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d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rord</w:t>
            </w:r>
            <w:r>
              <w:rPr>
                <w:rFonts w:asciiTheme="minorEastAsia" w:hAnsiTheme="minorEastAsia"/>
                <w:sz w:val="18"/>
                <w:szCs w:val="18"/>
              </w:rPr>
              <w:t>_dscr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BEBB6A"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医嘱说明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DAFEF6C"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字符串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4CA10199"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500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7E4895A"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ABDD650"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对该医嘱的文字性说明或备注等特殊的说明</w:t>
            </w:r>
          </w:p>
        </w:tc>
      </w:tr>
      <w:tr w14:paraId="5A31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36C04FC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8C5A65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etip_flag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9275C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外检标志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B08C61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5BF56CA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7B13C0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9CC3AD4">
            <w:pPr>
              <w:widowControl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自检”/“院外检测”等，标识是否为院外送检，0=否，1=是</w:t>
            </w:r>
          </w:p>
        </w:tc>
      </w:tr>
      <w:tr w14:paraId="4E06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26466A1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B7F2B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zb_drug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BC50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是否自备药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76FA1F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2EF3BFF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27C487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B308DF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“自备”/“自带”/“自购”标识是否为患者自购院外药品（即非院内药品），0=否，1=是</w:t>
            </w:r>
          </w:p>
        </w:tc>
      </w:tr>
      <w:tr w14:paraId="2957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 w14:paraId="6E00CC5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47923E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vali_flag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61EA2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有效标志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4E9AB5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14:paraId="1837113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917DF4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BA59AB9">
            <w:pPr>
              <w:jc w:val="left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作废/撤销医嘱时请填写“0”。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0=无效，1=有效</w:t>
            </w:r>
          </w:p>
        </w:tc>
      </w:tr>
    </w:tbl>
    <w:p w14:paraId="0FEBFBA8"/>
    <w:p w14:paraId="7649A215">
      <w:pPr>
        <w:pStyle w:val="2"/>
        <w:spacing w:before="156" w:after="156"/>
      </w:pPr>
      <w:bookmarkStart w:id="9" w:name="_Toc85016616"/>
      <w:bookmarkStart w:id="10" w:name="_Toc24209"/>
      <w:r>
        <w:rPr>
          <w:rFonts w:hint="eastAsia"/>
          <w:sz w:val="30"/>
          <w:szCs w:val="30"/>
        </w:rPr>
        <w:t>值域代码</w:t>
      </w:r>
      <w:bookmarkEnd w:id="9"/>
      <w:bookmarkEnd w:id="10"/>
      <w:bookmarkStart w:id="11" w:name="_性别(gend)"/>
      <w:bookmarkEnd w:id="11"/>
    </w:p>
    <w:p w14:paraId="795CC01F">
      <w:pPr>
        <w:pStyle w:val="3"/>
      </w:pPr>
      <w:bookmarkStart w:id="12" w:name="_Toc6274"/>
      <w:bookmarkStart w:id="13" w:name="_Toc6573"/>
      <w:bookmarkStart w:id="14" w:name="_医疗类别(med_type)"/>
      <w:r>
        <w:t>医疗类别(med_type)</w:t>
      </w:r>
      <w:bookmarkEnd w:id="12"/>
      <w:bookmarkEnd w:id="13"/>
    </w:p>
    <w:bookmarkEnd w:id="14"/>
    <w:p w14:paraId="3F8226B1">
      <w:pPr>
        <w:pStyle w:val="5"/>
      </w:pPr>
      <w:r>
        <w:rPr>
          <w:rFonts w:hint="eastAsia"/>
        </w:rPr>
        <w:t>表3</w:t>
      </w:r>
      <w:r>
        <w:t xml:space="preserve">.1 </w:t>
      </w:r>
      <w:r>
        <w:rPr>
          <w:rFonts w:hint="eastAsia"/>
        </w:rPr>
        <w:t>医疗类别</w:t>
      </w:r>
    </w:p>
    <w:tbl>
      <w:tblPr>
        <w:tblStyle w:val="10"/>
        <w:tblW w:w="85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835"/>
        <w:gridCol w:w="1417"/>
        <w:gridCol w:w="2835"/>
      </w:tblGrid>
      <w:tr w14:paraId="4A991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4D1FB56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CF5AB7D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30FE52A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93D7072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539FF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BF1F6E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298D4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普通门诊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0937D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162A9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定点药店购药</w:t>
            </w:r>
          </w:p>
        </w:tc>
      </w:tr>
      <w:tr w14:paraId="1188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9876B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87F53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门诊挂号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BC6AF0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0B86D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生育门诊</w:t>
            </w:r>
          </w:p>
        </w:tc>
      </w:tr>
      <w:tr w14:paraId="07FD4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5FC22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B5C6EA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急诊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8FF33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47B697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生育住院</w:t>
            </w:r>
          </w:p>
        </w:tc>
      </w:tr>
      <w:tr w14:paraId="31C7B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D9A55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2BA4DD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门诊慢特病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3E386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9A26A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计划生育手术费</w:t>
            </w:r>
          </w:p>
        </w:tc>
      </w:tr>
      <w:tr w14:paraId="184AA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A18F7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B4BF57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普通住院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82C4E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BAE9E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其他门诊</w:t>
            </w:r>
          </w:p>
        </w:tc>
      </w:tr>
      <w:tr w14:paraId="3536A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97307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DBD8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外伤住院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171CF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C7FD9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其他住院</w:t>
            </w:r>
          </w:p>
        </w:tc>
      </w:tr>
      <w:tr w14:paraId="5B007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51EB43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8467F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转外诊治住院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B13946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3C033C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其他购药</w:t>
            </w:r>
          </w:p>
        </w:tc>
      </w:tr>
      <w:tr w14:paraId="60918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BBEF9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5088E5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急诊转住院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7FF6F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AD5003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地方扩展医疗类别</w:t>
            </w:r>
          </w:p>
        </w:tc>
      </w:tr>
    </w:tbl>
    <w:p w14:paraId="5C2B36AA"/>
    <w:p w14:paraId="2F2A3779">
      <w:pPr>
        <w:pStyle w:val="3"/>
      </w:pPr>
      <w:bookmarkStart w:id="15" w:name="_Toc23011"/>
      <w:bookmarkStart w:id="16" w:name="_Toc16660"/>
      <w:bookmarkStart w:id="17" w:name="_Toc20497"/>
      <w:bookmarkStart w:id="18" w:name="_科室代码(dept)"/>
      <w:r>
        <w:rPr>
          <w:rFonts w:hint="eastAsia"/>
        </w:rPr>
        <w:t>科室代码</w:t>
      </w:r>
      <w:r>
        <w:t>(</w:t>
      </w:r>
      <w:r>
        <w:rPr>
          <w:rFonts w:hint="eastAsia"/>
        </w:rPr>
        <w:t>dept</w:t>
      </w:r>
      <w:r>
        <w:t>)</w:t>
      </w:r>
      <w:bookmarkEnd w:id="15"/>
      <w:bookmarkEnd w:id="16"/>
      <w:bookmarkEnd w:id="17"/>
    </w:p>
    <w:bookmarkEnd w:id="18"/>
    <w:p w14:paraId="2BA3633A">
      <w:pPr>
        <w:pStyle w:val="5"/>
      </w:pPr>
      <w:r>
        <w:rPr>
          <w:rFonts w:hint="eastAsia"/>
        </w:rPr>
        <w:t>表3</w:t>
      </w:r>
      <w:r>
        <w:t xml:space="preserve">.2 </w:t>
      </w:r>
      <w:r>
        <w:rPr>
          <w:rFonts w:hint="eastAsia"/>
        </w:rPr>
        <w:t>科室代码</w:t>
      </w:r>
    </w:p>
    <w:tbl>
      <w:tblPr>
        <w:tblStyle w:val="10"/>
        <w:tblW w:w="85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835"/>
        <w:gridCol w:w="1417"/>
        <w:gridCol w:w="2835"/>
      </w:tblGrid>
      <w:tr w14:paraId="06655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F28E41E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052E18C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38EE47B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582976D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134CD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600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E493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预防保健科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A118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C066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地方病科</w:t>
            </w:r>
          </w:p>
        </w:tc>
      </w:tr>
      <w:tr w14:paraId="324C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7915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E7D5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全科医疗科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30F9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DDA1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肿瘤科</w:t>
            </w:r>
          </w:p>
        </w:tc>
      </w:tr>
      <w:tr w14:paraId="4599E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C4B6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36DF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B3C5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A20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51B6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急诊医学科</w:t>
            </w:r>
          </w:p>
        </w:tc>
      </w:tr>
      <w:tr w14:paraId="22B00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69E8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A03.01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16A5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呼吸内科专业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84F5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A21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7DC5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康复医学科</w:t>
            </w:r>
          </w:p>
        </w:tc>
      </w:tr>
      <w:tr w14:paraId="1BF70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4460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A03.02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45B9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消化内科专业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A5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A22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3E00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运动医学科</w:t>
            </w:r>
          </w:p>
        </w:tc>
      </w:tr>
      <w:tr w14:paraId="739BA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17AF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A03.03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8C07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神经内科专业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3264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A23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8D23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职业病科</w:t>
            </w:r>
          </w:p>
        </w:tc>
      </w:tr>
      <w:tr w14:paraId="38858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EBFA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A03.04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9C10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心血管内科专业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C62A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A23.01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C492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职业中毒专业</w:t>
            </w:r>
          </w:p>
        </w:tc>
      </w:tr>
      <w:tr w14:paraId="68056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BEE5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A03.05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323A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血液内科专业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A042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A23.02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674A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尘肺专业</w:t>
            </w:r>
          </w:p>
        </w:tc>
      </w:tr>
      <w:tr w14:paraId="4190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1651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A03.06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58D4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肾病学专业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7E3B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A23.03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65D3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放射病专业</w:t>
            </w:r>
          </w:p>
        </w:tc>
      </w:tr>
      <w:tr w14:paraId="6B3C4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0603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A03.07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B0FE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内分泌专业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9784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A23.04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FD85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物理因素损伤专业</w:t>
            </w:r>
          </w:p>
        </w:tc>
      </w:tr>
      <w:tr w14:paraId="18369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FBBC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A03.08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C424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免疫学专业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228C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A23.05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E9F1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职业健康监护专业</w:t>
            </w:r>
          </w:p>
        </w:tc>
      </w:tr>
      <w:tr w14:paraId="603B5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E29B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A03.09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8DD0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变态反应专业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2C4D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A23.06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9A51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28FA7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16FC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A03.10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0DA2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老年病专业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D238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A24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E95B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临终关怀科</w:t>
            </w:r>
          </w:p>
        </w:tc>
      </w:tr>
      <w:tr w14:paraId="3403D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819C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A03.11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97A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89BA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A25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5C2C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特种医学与军事医学科</w:t>
            </w:r>
          </w:p>
        </w:tc>
      </w:tr>
      <w:tr w14:paraId="6BC67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2D67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F47E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025B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A26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83BA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麻醉科</w:t>
            </w:r>
          </w:p>
        </w:tc>
      </w:tr>
      <w:tr w14:paraId="5C08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ECB0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A04.01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E237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99A8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A27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5D3E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疼痛科</w:t>
            </w:r>
          </w:p>
        </w:tc>
      </w:tr>
      <w:tr w14:paraId="461C9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EE80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A04.01.01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5816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肝脏移植项目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C92D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A28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1FC3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重症医学科</w:t>
            </w:r>
          </w:p>
        </w:tc>
      </w:tr>
      <w:tr w14:paraId="488A1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067D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A04.01.02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47A8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胰腺移植项目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B456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F37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医学检验科</w:t>
            </w:r>
          </w:p>
        </w:tc>
      </w:tr>
      <w:tr w14:paraId="3963A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E53B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A04.01.03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E932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小肠移植项目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4B3C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A30.01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1828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临床体液、血液专业</w:t>
            </w:r>
          </w:p>
        </w:tc>
      </w:tr>
      <w:tr w14:paraId="7052C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64A4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A04.02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8A39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神经外科专业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CFCA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A30.02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ADE2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临床微生物学专业</w:t>
            </w:r>
          </w:p>
        </w:tc>
      </w:tr>
      <w:tr w14:paraId="2235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8A59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A04.03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8CD9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骨科专业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7E2A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A30.03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B23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临床生化检验专业</w:t>
            </w:r>
          </w:p>
        </w:tc>
      </w:tr>
      <w:tr w14:paraId="4F30F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4B5B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A04.04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8CBE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泌尿外科专业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6B39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A30.04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8386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临床免疫、血清学专业</w:t>
            </w:r>
          </w:p>
        </w:tc>
      </w:tr>
      <w:tr w14:paraId="7E698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BA04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A04.04.01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3343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肾脏移植项目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96F5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A30.05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C92B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临床细胞分子遗传学专业</w:t>
            </w:r>
          </w:p>
        </w:tc>
      </w:tr>
      <w:tr w14:paraId="73799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7138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A04.05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DAD7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胸外科专业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9939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A30.06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7702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7474D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015C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A04.05.01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482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肺脏移植项目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8676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40DC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病理科</w:t>
            </w:r>
          </w:p>
        </w:tc>
      </w:tr>
      <w:tr w14:paraId="11965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56FB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A04.06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685E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心脏大血管外科专业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B7EB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840F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医学影像科</w:t>
            </w:r>
          </w:p>
        </w:tc>
      </w:tr>
      <w:tr w14:paraId="79E6E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4B46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A04.06.01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1170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心脏移植项目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A73D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A32.01 X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80F7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线诊断专业</w:t>
            </w:r>
          </w:p>
        </w:tc>
      </w:tr>
      <w:tr w14:paraId="5BE1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B41D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A04.07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1D5B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烧伤科专业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7468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A32.02 CT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DE98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诊断专业</w:t>
            </w:r>
          </w:p>
        </w:tc>
      </w:tr>
      <w:tr w14:paraId="164E4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F4B3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A04.08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D4C4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整形外科专业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5CDD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A32.03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142D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磁共振成像诊断专业</w:t>
            </w:r>
          </w:p>
        </w:tc>
      </w:tr>
      <w:tr w14:paraId="0068C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8A24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A04.09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3C6A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649C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A32.04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1931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核医学专业</w:t>
            </w:r>
          </w:p>
        </w:tc>
      </w:tr>
      <w:tr w14:paraId="3DCBC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739F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C1F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妇产科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00F3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A32.05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DEC2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超声诊断专业</w:t>
            </w:r>
          </w:p>
        </w:tc>
      </w:tr>
      <w:tr w14:paraId="06424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5696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A05.01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17FB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妇科专业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65D7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A32.06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C352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心电诊断专业</w:t>
            </w:r>
          </w:p>
        </w:tc>
      </w:tr>
      <w:tr w14:paraId="31ED6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E4BE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A05.02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F539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3147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A32.07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9DEC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脑电及脑血流图诊断专业</w:t>
            </w:r>
          </w:p>
        </w:tc>
      </w:tr>
      <w:tr w14:paraId="0DA53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6D65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A05.03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98B2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计划生育专业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5BD4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A32.08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BBD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神经肌肉电图专业</w:t>
            </w:r>
          </w:p>
        </w:tc>
      </w:tr>
      <w:tr w14:paraId="532AE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576F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A05.04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7562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优生学专业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F80E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A32.09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94A7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介入放射学专业</w:t>
            </w:r>
          </w:p>
        </w:tc>
      </w:tr>
      <w:tr w14:paraId="1F8CB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0A01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A05.05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A8E2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生殖健康与不孕症专业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1F72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A32.10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2A44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放射治疗专业</w:t>
            </w:r>
          </w:p>
        </w:tc>
      </w:tr>
      <w:tr w14:paraId="5A7BA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D1A9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A05.06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EC1F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BF04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A32.11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CC03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23A41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8D8C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1953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妇女保健科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2366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5789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中医科</w:t>
            </w:r>
          </w:p>
        </w:tc>
      </w:tr>
      <w:tr w14:paraId="5F257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B2C6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A06.01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85A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青春期保健专业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1555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CF63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内科专业</w:t>
            </w:r>
          </w:p>
        </w:tc>
      </w:tr>
      <w:tr w14:paraId="65832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AE31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A06.02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87AC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围产期保健专业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108A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9DA5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外科专业</w:t>
            </w:r>
          </w:p>
        </w:tc>
      </w:tr>
      <w:tr w14:paraId="644DC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2EB3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A06.03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8C52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更年期保健专业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A169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4224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妇产科专业</w:t>
            </w:r>
          </w:p>
        </w:tc>
      </w:tr>
      <w:tr w14:paraId="4C06A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9C72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A06.04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241F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妇女心理卫生专业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75F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F96D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儿科专业</w:t>
            </w:r>
          </w:p>
        </w:tc>
      </w:tr>
      <w:tr w14:paraId="43C82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BF49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A06.05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5303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妇女营养专业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0109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B2F2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皮肤科专业</w:t>
            </w:r>
          </w:p>
        </w:tc>
      </w:tr>
      <w:tr w14:paraId="3D84C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739A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A06.06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3ABC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982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4E30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眼科专业</w:t>
            </w:r>
          </w:p>
        </w:tc>
      </w:tr>
      <w:tr w14:paraId="6D768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2D04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09CA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儿科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66EE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5C94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耳鼻咽喉科专业</w:t>
            </w:r>
          </w:p>
        </w:tc>
      </w:tr>
      <w:tr w14:paraId="0B03A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E7C8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A07.01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09E3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新生儿专业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87DE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A50.08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05E7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口腔科专业</w:t>
            </w:r>
          </w:p>
        </w:tc>
      </w:tr>
      <w:tr w14:paraId="5547B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FCF2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A07.02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8803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小儿传染病专业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855D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A50.09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5DF6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肿瘤科专业</w:t>
            </w:r>
          </w:p>
        </w:tc>
      </w:tr>
      <w:tr w14:paraId="68C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2FD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A07.03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CE0F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小儿消化专业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A185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A50.10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7B8F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骨伤科专业</w:t>
            </w:r>
          </w:p>
        </w:tc>
      </w:tr>
      <w:tr w14:paraId="2B4C8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B7BD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A07.04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DA75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小儿呼吸专业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F68F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A50.11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55DA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肛肠科专业</w:t>
            </w:r>
          </w:p>
        </w:tc>
      </w:tr>
      <w:tr w14:paraId="33928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0C92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A07.05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175A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小儿心脏病专业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A1C4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A50.12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71CB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老年病科专业</w:t>
            </w:r>
          </w:p>
        </w:tc>
      </w:tr>
      <w:tr w14:paraId="13502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2CDC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A07.06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91C9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小儿肾病专业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A752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A50.13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358E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针灸科专业</w:t>
            </w:r>
          </w:p>
        </w:tc>
      </w:tr>
      <w:tr w14:paraId="4E200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5BC9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A07.07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BF2E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小儿血液病专业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7F55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A50.14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1633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推拿科专业</w:t>
            </w:r>
          </w:p>
        </w:tc>
      </w:tr>
      <w:tr w14:paraId="266FB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313D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A07.08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1ECA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小儿神经病学专业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B99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A50.15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40D8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康复医学专业</w:t>
            </w:r>
          </w:p>
        </w:tc>
      </w:tr>
      <w:tr w14:paraId="37730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0F2C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A07.09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6550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小儿内分泌专业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5E63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A50.16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1D5F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急诊科专业</w:t>
            </w:r>
          </w:p>
        </w:tc>
      </w:tr>
      <w:tr w14:paraId="20C8C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1B16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A07.10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29D6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小儿遗传病专业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461F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A50.17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48D7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预防保健科专业</w:t>
            </w:r>
          </w:p>
        </w:tc>
      </w:tr>
      <w:tr w14:paraId="0DA22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8F0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A07.11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6661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小儿免疫专业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4D3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A50.18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7951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A325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D33D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A07.12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6C27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3493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1007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民族医学科</w:t>
            </w:r>
          </w:p>
        </w:tc>
      </w:tr>
      <w:tr w14:paraId="00BEA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AEF0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213E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小儿外科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336A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A51.01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3BC0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维吾尔医学</w:t>
            </w:r>
          </w:p>
        </w:tc>
      </w:tr>
      <w:tr w14:paraId="01EA5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8394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A08.01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C711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小儿普通外科专业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AEE5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A51.02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F224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藏医学</w:t>
            </w:r>
          </w:p>
        </w:tc>
      </w:tr>
      <w:tr w14:paraId="06E84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3398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A08.02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076E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小儿骨科专业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0374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A51.03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B275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蒙医学</w:t>
            </w:r>
          </w:p>
        </w:tc>
      </w:tr>
      <w:tr w14:paraId="7972E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3954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A08.03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6B33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小儿泌尿外科专业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E70B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A51.04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7120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彝医学</w:t>
            </w:r>
          </w:p>
        </w:tc>
      </w:tr>
      <w:tr w14:paraId="1B3C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E65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A08.04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7F0E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小儿胸心外科专业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F37B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A51.05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1601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傣医学</w:t>
            </w:r>
          </w:p>
        </w:tc>
      </w:tr>
      <w:tr w14:paraId="40E8F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502B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A08.05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FB6F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小儿神经外科专业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8937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A51.06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7907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1324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4ADA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A08.06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B2B2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4E92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A52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11C1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中西医结合科</w:t>
            </w:r>
          </w:p>
        </w:tc>
      </w:tr>
      <w:tr w14:paraId="0C02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D90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71D3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儿童保健科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C1E1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A69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E79F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其他业务科室</w:t>
            </w:r>
          </w:p>
        </w:tc>
      </w:tr>
      <w:tr w14:paraId="0F06D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75C0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A09.01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BB5A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儿童生长发育专业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AB81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05D9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传染病预防控制科(中心)</w:t>
            </w:r>
          </w:p>
        </w:tc>
      </w:tr>
      <w:tr w14:paraId="38901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54EC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A09.02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EB28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儿童营养专业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4A47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AE06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性病艾滋病预防控制科(中心)</w:t>
            </w:r>
          </w:p>
        </w:tc>
      </w:tr>
      <w:tr w14:paraId="18784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E9BA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A09.03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C152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儿童心理卫生专业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D437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9625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结核病预防控制科(中心)</w:t>
            </w:r>
          </w:p>
        </w:tc>
      </w:tr>
      <w:tr w14:paraId="1481A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44B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A09.04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5CE3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儿童五官保健专业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9C19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96DA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血吸虫预防控制科(中心)</w:t>
            </w:r>
          </w:p>
        </w:tc>
      </w:tr>
      <w:tr w14:paraId="09D26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3F0B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A09.05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7793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儿童康复专业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49C2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CF3F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慢性非传染性疾病预防控制科(中心)</w:t>
            </w:r>
          </w:p>
        </w:tc>
      </w:tr>
      <w:tr w14:paraId="31A16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B57E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A09.06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417B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2626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140E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寄生虫病预防控制科(中心)</w:t>
            </w:r>
          </w:p>
        </w:tc>
      </w:tr>
      <w:tr w14:paraId="069BA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4397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7E18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眼科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BB48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BFF4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地方病控制科(中心)</w:t>
            </w:r>
          </w:p>
        </w:tc>
      </w:tr>
      <w:tr w14:paraId="08CCD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3B37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C109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耳鼻咽喉科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5D19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47CC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精神卫生科(中心)</w:t>
            </w:r>
          </w:p>
        </w:tc>
      </w:tr>
      <w:tr w14:paraId="18095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04DB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A11.01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E2CA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耳科专业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BFFA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7D9D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妇幼保健科</w:t>
            </w:r>
          </w:p>
        </w:tc>
      </w:tr>
      <w:tr w14:paraId="0DDD4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1FF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A11.02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C95E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鼻科专业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F11E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B10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E7CE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免疫规划科(中心)</w:t>
            </w:r>
          </w:p>
        </w:tc>
      </w:tr>
      <w:tr w14:paraId="5CFC6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2D4D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A11.03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6D9C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咽喉科专业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C2A8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B11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1C51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农村改水技术指导科(中心)</w:t>
            </w:r>
          </w:p>
        </w:tc>
      </w:tr>
      <w:tr w14:paraId="0A7AC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8170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A11.04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225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6F06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B12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EAB5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疾病控制与应急处理办公室</w:t>
            </w:r>
          </w:p>
        </w:tc>
      </w:tr>
      <w:tr w14:paraId="047F9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CBD1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28D5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口腔科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8215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B13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44E6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食品卫生科</w:t>
            </w:r>
          </w:p>
        </w:tc>
      </w:tr>
      <w:tr w14:paraId="775DB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C434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A12.01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B382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牙体牙髓病专业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8DA3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B14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2645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环境卫生所</w:t>
            </w:r>
          </w:p>
        </w:tc>
      </w:tr>
      <w:tr w14:paraId="52756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7440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A12.02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CDCC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牙周病专业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27B5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B15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B892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职业卫生科</w:t>
            </w:r>
          </w:p>
        </w:tc>
      </w:tr>
      <w:tr w14:paraId="368BF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70AB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A12.03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F599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口腔黏膜病专业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4C33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B16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B3BE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放射卫生科</w:t>
            </w:r>
          </w:p>
        </w:tc>
      </w:tr>
      <w:tr w14:paraId="5CB78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6715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A12.04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633A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儿童口腔专业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3329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B17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7266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学校卫生科</w:t>
            </w:r>
          </w:p>
        </w:tc>
      </w:tr>
      <w:tr w14:paraId="04673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E0E1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A12.05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90CD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口腔颌骨外科专业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C0BB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B18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2DB3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健康教育科(中心)</w:t>
            </w:r>
          </w:p>
        </w:tc>
      </w:tr>
      <w:tr w14:paraId="28191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CA45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A12.06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AFD3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口腔修复专业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D4E6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B19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C7E2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预防医学门诊</w:t>
            </w:r>
          </w:p>
        </w:tc>
      </w:tr>
      <w:tr w14:paraId="0AD29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649A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A12.07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176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口腔正畸专业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6A55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B69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C188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其他业务科室</w:t>
            </w:r>
          </w:p>
        </w:tc>
      </w:tr>
      <w:tr w14:paraId="28116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A636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A12.08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EB19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口腔种植专业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0EDC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EC8E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综合卫生监督科</w:t>
            </w:r>
          </w:p>
        </w:tc>
      </w:tr>
      <w:tr w14:paraId="7DB65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FC8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A12.09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B284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口腔麻醉专业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4D12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A80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产品卫生监督科</w:t>
            </w:r>
          </w:p>
        </w:tc>
      </w:tr>
      <w:tr w14:paraId="5EFB5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5F36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A12.10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A280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口腔颌面医学影像专业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902E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E1C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职业卫生监督科</w:t>
            </w:r>
          </w:p>
        </w:tc>
      </w:tr>
      <w:tr w14:paraId="7D810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042A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4814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皮肤科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4B29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9637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环境卫生监督科</w:t>
            </w:r>
          </w:p>
        </w:tc>
      </w:tr>
      <w:tr w14:paraId="26953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208A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A13.01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ED5D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皮肤病专业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DE84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4C39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传染病执法监督科</w:t>
            </w:r>
          </w:p>
        </w:tc>
      </w:tr>
      <w:tr w14:paraId="31AE7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4B5C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A13.02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74E7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性传播疾病专业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DEAC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9D80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医疗服务监督科</w:t>
            </w:r>
          </w:p>
        </w:tc>
      </w:tr>
      <w:tr w14:paraId="58738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76DD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A13.03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F902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18A6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1989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稽查科(大队)</w:t>
            </w:r>
          </w:p>
        </w:tc>
      </w:tr>
      <w:tr w14:paraId="612E1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BEC1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9F2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医疗美容科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9122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C08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C26B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许可受理科</w:t>
            </w:r>
          </w:p>
        </w:tc>
      </w:tr>
      <w:tr w14:paraId="15AE6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BBB2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7B80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精神科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BCF3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C09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902B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放射卫生监督科</w:t>
            </w:r>
          </w:p>
        </w:tc>
      </w:tr>
      <w:tr w14:paraId="1E5B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6E5D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A15.01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3E58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精神病专业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ECEC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C10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0E1E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学校卫生监督科</w:t>
            </w:r>
          </w:p>
        </w:tc>
      </w:tr>
      <w:tr w14:paraId="5382C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85EE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A15.02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5627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精神卫生专业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CE3B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C11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8E80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食品安全监督科</w:t>
            </w:r>
          </w:p>
        </w:tc>
      </w:tr>
      <w:tr w14:paraId="78568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F38D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A15.03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D1C6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药物依赖专业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719A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C69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94C1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5B653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73F8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A15.04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8ED3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精神康复专业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EA60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D71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D977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护理部</w:t>
            </w:r>
          </w:p>
        </w:tc>
      </w:tr>
      <w:tr w14:paraId="27722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ABD0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A15.05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A038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社区防治专业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6199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D72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239B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药剂科(药房)</w:t>
            </w:r>
          </w:p>
        </w:tc>
      </w:tr>
      <w:tr w14:paraId="0CF3B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6888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A15.06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54C5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临床心理专业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E49F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D73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A707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感染科</w:t>
            </w:r>
          </w:p>
        </w:tc>
      </w:tr>
      <w:tr w14:paraId="46738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49BC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A15.07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43C8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司法精神专业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181C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D74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4C88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输血科(血库)</w:t>
            </w:r>
          </w:p>
        </w:tc>
      </w:tr>
      <w:tr w14:paraId="0587D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8459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A15.08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AFB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497D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D81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F2B56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</w:tr>
      <w:tr w14:paraId="38890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F032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9555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传染科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BF74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D82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5C7B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人事科</w:t>
            </w:r>
          </w:p>
        </w:tc>
      </w:tr>
      <w:tr w14:paraId="18094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6162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A16.01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D55C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肠道传染病专业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AF5C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D83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DA60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财务科</w:t>
            </w:r>
          </w:p>
        </w:tc>
      </w:tr>
      <w:tr w14:paraId="43814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7824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A16.02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97D3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呼吸道传染病专业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B11E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D84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9765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设备科</w:t>
            </w:r>
          </w:p>
        </w:tc>
      </w:tr>
      <w:tr w14:paraId="41880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5D9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A16.03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989E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肝炎专业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C841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D85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A050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信息科(中心)</w:t>
            </w:r>
          </w:p>
        </w:tc>
      </w:tr>
      <w:tr w14:paraId="55760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3AF8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A16.04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691F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虫媒传染病专业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1257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D86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5AE9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医政科</w:t>
            </w:r>
          </w:p>
        </w:tc>
      </w:tr>
      <w:tr w14:paraId="4E0C5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A659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A16.05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5964A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动物源性传染病专业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05EC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D87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2FB9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教育培训科</w:t>
            </w:r>
          </w:p>
        </w:tc>
      </w:tr>
      <w:tr w14:paraId="5E019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2970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A16.06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EA16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蠕虫病专业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A45B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D88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17D19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总务科</w:t>
            </w:r>
          </w:p>
        </w:tc>
      </w:tr>
      <w:tr w14:paraId="7A674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7658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A16.07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679E7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C052E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D89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B818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新农合管理办公室</w:t>
            </w:r>
          </w:p>
        </w:tc>
      </w:tr>
      <w:tr w14:paraId="20371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B93C2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A17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BE4D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结核病科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0BA5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D99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8179B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其他科室</w:t>
            </w:r>
          </w:p>
        </w:tc>
      </w:tr>
    </w:tbl>
    <w:p w14:paraId="7B6F110C"/>
    <w:p w14:paraId="528E3E5D">
      <w:pPr>
        <w:pStyle w:val="3"/>
      </w:pPr>
      <w:bookmarkStart w:id="19" w:name="_Toc3866"/>
      <w:bookmarkStart w:id="20" w:name="_医疗收费项目类别(med_chrgitm_type)"/>
      <w:r>
        <w:rPr>
          <w:rFonts w:hint="eastAsia"/>
        </w:rPr>
        <w:t>医疗收费项目类别(med_chrgitm_type)</w:t>
      </w:r>
      <w:bookmarkEnd w:id="19"/>
    </w:p>
    <w:bookmarkEnd w:id="20"/>
    <w:p w14:paraId="06459240">
      <w:pPr>
        <w:spacing w:line="360" w:lineRule="auto"/>
        <w:ind w:firstLine="480"/>
        <w:jc w:val="center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表3</w:t>
      </w:r>
      <w:r>
        <w:rPr>
          <w:rFonts w:ascii="宋体" w:hAnsi="宋体" w:cs="宋体"/>
          <w:sz w:val="18"/>
          <w:szCs w:val="18"/>
        </w:rPr>
        <w:t>.</w:t>
      </w:r>
      <w:r>
        <w:rPr>
          <w:rFonts w:hint="eastAsia" w:ascii="宋体" w:hAnsi="宋体" w:cs="宋体"/>
          <w:sz w:val="18"/>
          <w:szCs w:val="18"/>
        </w:rPr>
        <w:t xml:space="preserve">3 </w:t>
      </w:r>
      <w:r>
        <w:rPr>
          <w:rFonts w:hint="eastAsia"/>
          <w:color w:val="000000"/>
          <w:sz w:val="18"/>
          <w:szCs w:val="18"/>
        </w:rPr>
        <w:t>医疗收费项目类别</w:t>
      </w:r>
    </w:p>
    <w:tbl>
      <w:tblPr>
        <w:tblStyle w:val="10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835"/>
        <w:gridCol w:w="1417"/>
        <w:gridCol w:w="2835"/>
      </w:tblGrid>
      <w:tr w14:paraId="256E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shd w:val="clear" w:color="auto" w:fill="E7E6E6" w:themeFill="background2"/>
          </w:tcPr>
          <w:p w14:paraId="634B0E66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4840137">
            <w:pPr>
              <w:ind w:firstLine="360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417" w:type="dxa"/>
            <w:shd w:val="clear" w:color="auto" w:fill="E7E6E6" w:themeFill="background2"/>
          </w:tcPr>
          <w:p w14:paraId="447D0035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38A8D9C">
            <w:pPr>
              <w:ind w:firstLine="360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2B2F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7ACE10EE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835" w:type="dxa"/>
            <w:vAlign w:val="center"/>
          </w:tcPr>
          <w:p w14:paraId="74362B5B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床位费</w:t>
            </w:r>
          </w:p>
        </w:tc>
        <w:tc>
          <w:tcPr>
            <w:tcW w:w="1417" w:type="dxa"/>
            <w:vAlign w:val="center"/>
          </w:tcPr>
          <w:p w14:paraId="5AED3B9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2835" w:type="dxa"/>
            <w:vAlign w:val="center"/>
          </w:tcPr>
          <w:p w14:paraId="04FF98E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卫生材料费</w:t>
            </w:r>
          </w:p>
        </w:tc>
      </w:tr>
      <w:tr w14:paraId="3A93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7316298B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2835" w:type="dxa"/>
            <w:vAlign w:val="center"/>
          </w:tcPr>
          <w:p w14:paraId="704F8308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诊察费</w:t>
            </w:r>
          </w:p>
        </w:tc>
        <w:tc>
          <w:tcPr>
            <w:tcW w:w="1417" w:type="dxa"/>
            <w:vAlign w:val="center"/>
          </w:tcPr>
          <w:p w14:paraId="01F6B720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2835" w:type="dxa"/>
            <w:vAlign w:val="center"/>
          </w:tcPr>
          <w:p w14:paraId="4F09858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西药费</w:t>
            </w:r>
          </w:p>
        </w:tc>
      </w:tr>
      <w:tr w14:paraId="5A01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7297E01C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2835" w:type="dxa"/>
            <w:vAlign w:val="center"/>
          </w:tcPr>
          <w:p w14:paraId="06974D50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检查费</w:t>
            </w:r>
          </w:p>
        </w:tc>
        <w:tc>
          <w:tcPr>
            <w:tcW w:w="1417" w:type="dxa"/>
            <w:vAlign w:val="center"/>
          </w:tcPr>
          <w:p w14:paraId="51F145D0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835" w:type="dxa"/>
            <w:vAlign w:val="center"/>
          </w:tcPr>
          <w:p w14:paraId="11C4FEF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中药饮片费</w:t>
            </w:r>
          </w:p>
        </w:tc>
      </w:tr>
      <w:tr w14:paraId="5EB6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335434DC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2835" w:type="dxa"/>
            <w:vAlign w:val="center"/>
          </w:tcPr>
          <w:p w14:paraId="53F6066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化验费</w:t>
            </w:r>
          </w:p>
        </w:tc>
        <w:tc>
          <w:tcPr>
            <w:tcW w:w="1417" w:type="dxa"/>
            <w:vAlign w:val="center"/>
          </w:tcPr>
          <w:p w14:paraId="6E6A132F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835" w:type="dxa"/>
            <w:vAlign w:val="center"/>
          </w:tcPr>
          <w:p w14:paraId="69D5434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中成药费</w:t>
            </w:r>
          </w:p>
        </w:tc>
      </w:tr>
      <w:tr w14:paraId="7E9A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4CA14F5B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2835" w:type="dxa"/>
            <w:vAlign w:val="center"/>
          </w:tcPr>
          <w:p w14:paraId="5B76930E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治疗费</w:t>
            </w:r>
          </w:p>
        </w:tc>
        <w:tc>
          <w:tcPr>
            <w:tcW w:w="1417" w:type="dxa"/>
            <w:vAlign w:val="center"/>
          </w:tcPr>
          <w:p w14:paraId="1C628C89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835" w:type="dxa"/>
            <w:vAlign w:val="center"/>
          </w:tcPr>
          <w:p w14:paraId="5E12B73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一般诊疗费</w:t>
            </w:r>
          </w:p>
        </w:tc>
      </w:tr>
      <w:tr w14:paraId="2F0E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47F57E4F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2835" w:type="dxa"/>
            <w:vAlign w:val="center"/>
          </w:tcPr>
          <w:p w14:paraId="43ED9088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手术费</w:t>
            </w:r>
          </w:p>
        </w:tc>
        <w:tc>
          <w:tcPr>
            <w:tcW w:w="1417" w:type="dxa"/>
            <w:vAlign w:val="center"/>
          </w:tcPr>
          <w:p w14:paraId="00382EA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835" w:type="dxa"/>
            <w:vAlign w:val="center"/>
          </w:tcPr>
          <w:p w14:paraId="56E6826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挂号费</w:t>
            </w:r>
          </w:p>
        </w:tc>
      </w:tr>
      <w:tr w14:paraId="1E38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5BF97129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2835" w:type="dxa"/>
            <w:vAlign w:val="center"/>
          </w:tcPr>
          <w:p w14:paraId="7B1BD5D9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护理费</w:t>
            </w:r>
          </w:p>
        </w:tc>
        <w:tc>
          <w:tcPr>
            <w:tcW w:w="1417" w:type="dxa"/>
            <w:vAlign w:val="center"/>
          </w:tcPr>
          <w:p w14:paraId="60CC167D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835" w:type="dxa"/>
            <w:vAlign w:val="center"/>
          </w:tcPr>
          <w:p w14:paraId="2DA293F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其他费</w:t>
            </w:r>
          </w:p>
        </w:tc>
      </w:tr>
    </w:tbl>
    <w:p w14:paraId="1C4AE33B"/>
    <w:p w14:paraId="1C77CDF3">
      <w:pPr>
        <w:pStyle w:val="3"/>
      </w:pPr>
      <w:bookmarkStart w:id="21" w:name="_Toc126080283"/>
      <w:bookmarkStart w:id="22" w:name="_Toc18237"/>
      <w:bookmarkStart w:id="23" w:name="_医嘱类别(drord_type)"/>
      <w:r>
        <w:t>医嘱类别(drord_type)</w:t>
      </w:r>
      <w:bookmarkEnd w:id="21"/>
      <w:bookmarkEnd w:id="22"/>
    </w:p>
    <w:bookmarkEnd w:id="23"/>
    <w:p w14:paraId="464D3193">
      <w:pPr>
        <w:pStyle w:val="5"/>
      </w:pPr>
      <w:r>
        <w:t>表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医嘱类别</w:t>
      </w:r>
    </w:p>
    <w:tbl>
      <w:tblPr>
        <w:tblStyle w:val="10"/>
        <w:tblW w:w="85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835"/>
        <w:gridCol w:w="1417"/>
        <w:gridCol w:w="2835"/>
      </w:tblGrid>
      <w:tr w14:paraId="6CB22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A649A71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70AAE1D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8C8AF83">
            <w:pPr>
              <w:ind w:left="1" w:leftChars="-4" w:hanging="9" w:hangingChars="5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71A0075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6B345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17F3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83CE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临时医嘱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61F51">
            <w:pPr>
              <w:ind w:left="1" w:leftChars="-4" w:hanging="9" w:hangingChars="5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3A2F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备用医嘱</w:t>
            </w:r>
          </w:p>
        </w:tc>
      </w:tr>
      <w:tr w14:paraId="7505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8F0D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D533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长期医嘱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46567">
            <w:pPr>
              <w:ind w:left="1" w:leftChars="-4" w:hanging="9" w:hangingChars="5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C1EE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B8F8E3C"/>
    <w:p w14:paraId="0415BF7D">
      <w:pPr>
        <w:pStyle w:val="3"/>
      </w:pPr>
      <w:bookmarkStart w:id="24" w:name="_Toc126080383"/>
      <w:bookmarkStart w:id="25" w:name="_Toc8757"/>
      <w:bookmarkStart w:id="26" w:name="_医嘱项目分类代码（drord_item_type）"/>
      <w:r>
        <w:rPr>
          <w:rFonts w:hint="eastAsia"/>
        </w:rPr>
        <w:t>医嘱项目分类代码（</w:t>
      </w:r>
      <w:r>
        <w:t>drord_item_type）</w:t>
      </w:r>
      <w:bookmarkEnd w:id="24"/>
      <w:bookmarkEnd w:id="25"/>
    </w:p>
    <w:bookmarkEnd w:id="26"/>
    <w:p w14:paraId="38F0DD56">
      <w:pPr>
        <w:pStyle w:val="5"/>
      </w:pPr>
      <w:r>
        <w:t>表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医嘱项目分类代码</w:t>
      </w:r>
    </w:p>
    <w:tbl>
      <w:tblPr>
        <w:tblStyle w:val="10"/>
        <w:tblW w:w="850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835"/>
        <w:gridCol w:w="1417"/>
        <w:gridCol w:w="2835"/>
      </w:tblGrid>
      <w:tr w14:paraId="5DF02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CEB7E3A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50E6541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6F12436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B9780AC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15C84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2482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9653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85FF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FC30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输血</w:t>
            </w:r>
          </w:p>
        </w:tc>
      </w:tr>
      <w:tr w14:paraId="666BB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4520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7287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中成药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F425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4E9D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输氧</w:t>
            </w:r>
          </w:p>
        </w:tc>
      </w:tr>
      <w:tr w14:paraId="4DF03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8D82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BCEF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中药饮片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C7A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09B0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0068F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0C68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5E1C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治疗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A3E7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8FE6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转科</w:t>
            </w:r>
          </w:p>
        </w:tc>
      </w:tr>
      <w:tr w14:paraId="4EE58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651F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2699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检验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5395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4576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术后</w:t>
            </w:r>
          </w:p>
        </w:tc>
      </w:tr>
      <w:tr w14:paraId="59505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DFD2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3F77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BA41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F6DE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出院</w:t>
            </w:r>
          </w:p>
        </w:tc>
      </w:tr>
      <w:tr w14:paraId="3C744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A845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2C8E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手术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0D14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7B5D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转院</w:t>
            </w:r>
          </w:p>
        </w:tc>
      </w:tr>
      <w:tr w14:paraId="4DD3A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31D6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2190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麻醉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B1CA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EB70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死亡</w:t>
            </w:r>
          </w:p>
        </w:tc>
      </w:tr>
      <w:tr w14:paraId="6ABB9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3373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7C95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94EB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E037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产后</w:t>
            </w:r>
          </w:p>
        </w:tc>
      </w:tr>
      <w:tr w14:paraId="4F04F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CB79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B247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膳食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909E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9A23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中草药</w:t>
            </w:r>
          </w:p>
        </w:tc>
      </w:tr>
    </w:tbl>
    <w:p w14:paraId="730AA2CE"/>
    <w:p w14:paraId="58A06ABB"/>
    <w:p w14:paraId="087ECA5E">
      <w:pPr>
        <w:pStyle w:val="3"/>
      </w:pPr>
      <w:bookmarkStart w:id="27" w:name="_Toc126080245"/>
      <w:bookmarkStart w:id="28" w:name="_医院审批标志(hosp_appr_flag)"/>
      <w:r>
        <w:t>医院审批标志(hosp_appr_flag)</w:t>
      </w:r>
      <w:bookmarkEnd w:id="27"/>
    </w:p>
    <w:bookmarkEnd w:id="28"/>
    <w:p w14:paraId="594D50CE">
      <w:pPr>
        <w:pStyle w:val="5"/>
        <w:spacing w:before="156" w:after="156"/>
      </w:pPr>
      <w:r>
        <w:t xml:space="preserve">表 </w:t>
      </w:r>
      <w:r>
        <w:rPr>
          <w:rFonts w:hint="eastAsia"/>
        </w:rPr>
        <w:t>3.6医院审批标志</w:t>
      </w:r>
    </w:p>
    <w:tbl>
      <w:tblPr>
        <w:tblStyle w:val="1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398"/>
        <w:gridCol w:w="1176"/>
        <w:gridCol w:w="2772"/>
      </w:tblGrid>
      <w:tr w14:paraId="5979C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2D4631C">
            <w:pPr>
              <w:ind w:firstLine="36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6B42D8F">
            <w:pPr>
              <w:ind w:firstLine="36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CA6E2E1">
            <w:pPr>
              <w:ind w:firstLine="36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37D2F41">
            <w:pPr>
              <w:ind w:firstLine="36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3BC7E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F2047">
            <w:pPr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F8EFD">
            <w:pPr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无须审批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E5103">
            <w:pPr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076D0">
            <w:pPr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审批不通过</w:t>
            </w:r>
          </w:p>
        </w:tc>
      </w:tr>
      <w:tr w14:paraId="6B004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F0E3">
            <w:pPr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411CD">
            <w:pPr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审批通过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D6A70">
            <w:pPr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4663">
            <w:pPr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18D03F"/>
    <w:p w14:paraId="40B04CCF"/>
    <w:p w14:paraId="67A78A9B">
      <w:pPr>
        <w:pStyle w:val="3"/>
      </w:pPr>
      <w:bookmarkStart w:id="29" w:name="_Toc126080247"/>
      <w:bookmarkStart w:id="30" w:name="_中药使用方式(tcmdrug_used_way)"/>
      <w:r>
        <w:t>中药使用方式(tcmdrug_used_way)</w:t>
      </w:r>
      <w:bookmarkEnd w:id="29"/>
    </w:p>
    <w:bookmarkEnd w:id="30"/>
    <w:p w14:paraId="3BE972F2">
      <w:pPr>
        <w:pStyle w:val="5"/>
        <w:spacing w:before="156" w:after="156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end"/>
      </w:r>
      <w:r>
        <w:rPr>
          <w:rFonts w:hint="eastAsia"/>
        </w:rPr>
        <w:t>3.7中药使用方式</w:t>
      </w:r>
    </w:p>
    <w:tbl>
      <w:tblPr>
        <w:tblStyle w:val="1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398"/>
        <w:gridCol w:w="1176"/>
        <w:gridCol w:w="2772"/>
      </w:tblGrid>
      <w:tr w14:paraId="03F97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60CF4BB">
            <w:pPr>
              <w:ind w:firstLine="36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FDCB65D">
            <w:pPr>
              <w:ind w:firstLine="36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E4FBC2A">
            <w:pPr>
              <w:ind w:firstLine="36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4F28423">
            <w:pPr>
              <w:ind w:firstLine="360"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59218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F1A36">
            <w:pPr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97507">
            <w:pPr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A6FC4">
            <w:pPr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AE7A7">
            <w:pPr>
              <w:ind w:firstLine="36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单方</w:t>
            </w:r>
          </w:p>
        </w:tc>
      </w:tr>
    </w:tbl>
    <w:p w14:paraId="585F95BC">
      <w:pPr>
        <w:pStyle w:val="3"/>
      </w:pPr>
      <w:bookmarkStart w:id="31" w:name="_Toc126080343"/>
      <w:bookmarkStart w:id="32" w:name="_Toc11772"/>
      <w:bookmarkStart w:id="33" w:name="_药物类型代码(medn_type_code)"/>
      <w:r>
        <w:t>药物类型代码</w:t>
      </w:r>
      <w:r>
        <w:rPr>
          <w:rFonts w:hint="eastAsia"/>
        </w:rPr>
        <w:t>(</w:t>
      </w:r>
      <w:r>
        <w:t>medn</w:t>
      </w:r>
      <w:r>
        <w:rPr>
          <w:rFonts w:hint="eastAsia"/>
        </w:rPr>
        <w:t>_</w:t>
      </w:r>
      <w:r>
        <w:t>type_code)</w:t>
      </w:r>
      <w:bookmarkEnd w:id="31"/>
      <w:bookmarkEnd w:id="32"/>
    </w:p>
    <w:bookmarkEnd w:id="33"/>
    <w:p w14:paraId="647B753E">
      <w:pPr>
        <w:pStyle w:val="5"/>
      </w:pPr>
      <w:r>
        <w:t>表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8</w:t>
      </w:r>
      <w:r>
        <w:t xml:space="preserve"> </w:t>
      </w:r>
      <w:r>
        <w:rPr>
          <w:rFonts w:hint="eastAsia"/>
        </w:rPr>
        <w:t>药物类型代码</w:t>
      </w:r>
    </w:p>
    <w:tbl>
      <w:tblPr>
        <w:tblStyle w:val="10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835"/>
        <w:gridCol w:w="1417"/>
        <w:gridCol w:w="2835"/>
      </w:tblGrid>
      <w:tr w14:paraId="4F48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1417" w:type="dxa"/>
            <w:shd w:val="clear" w:color="auto" w:fill="D0CECE" w:themeFill="background2" w:themeFillShade="E6"/>
            <w:noWrap/>
            <w:vAlign w:val="center"/>
          </w:tcPr>
          <w:p w14:paraId="586EFC24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835" w:type="dxa"/>
            <w:shd w:val="clear" w:color="auto" w:fill="D0CECE" w:themeFill="background2" w:themeFillShade="E6"/>
            <w:noWrap/>
            <w:vAlign w:val="center"/>
          </w:tcPr>
          <w:p w14:paraId="07CD19E4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417" w:type="dxa"/>
            <w:shd w:val="clear" w:color="auto" w:fill="D0CECE" w:themeFill="background2" w:themeFillShade="E6"/>
            <w:noWrap/>
            <w:vAlign w:val="center"/>
          </w:tcPr>
          <w:p w14:paraId="6F606EAA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835" w:type="dxa"/>
            <w:shd w:val="clear" w:color="auto" w:fill="D0CECE" w:themeFill="background2" w:themeFillShade="E6"/>
            <w:noWrap/>
            <w:vAlign w:val="center"/>
          </w:tcPr>
          <w:p w14:paraId="0950741C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5681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6427D5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B4D59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抗生素类抗感染药物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3B7E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0A317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抗癫痫及抗惊厥药</w:t>
            </w:r>
          </w:p>
        </w:tc>
      </w:tr>
      <w:tr w14:paraId="527E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772E16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2F9E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青霉素类抗生素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911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84F4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抗震颤麻痹药</w:t>
            </w:r>
          </w:p>
        </w:tc>
      </w:tr>
      <w:tr w14:paraId="2AEC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7E8D68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5E588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头孢菌素类抗生素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2768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2D861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作用于植物神经系统药</w:t>
            </w:r>
          </w:p>
        </w:tc>
      </w:tr>
      <w:tr w14:paraId="20DF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37B0B5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529EB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氨基糖苷类抗生素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0505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2B110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其它神经系统用药</w:t>
            </w:r>
          </w:p>
        </w:tc>
      </w:tr>
      <w:tr w14:paraId="4292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033E6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8C96A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酰胺醇类抗生素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B0D5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61270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呼吸系统用药物</w:t>
            </w:r>
          </w:p>
        </w:tc>
      </w:tr>
      <w:tr w14:paraId="2348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54F93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538F3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四环素类抗生素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01FA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812FB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祛痰药</w:t>
            </w:r>
          </w:p>
        </w:tc>
      </w:tr>
      <w:tr w14:paraId="188B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2F8766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DA935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大环内酯类抗生素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845B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3BF6C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镇咳药</w:t>
            </w:r>
          </w:p>
        </w:tc>
      </w:tr>
      <w:tr w14:paraId="213A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1DE46D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534E4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多肽类抗生素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C72E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157A0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平喘药</w:t>
            </w:r>
          </w:p>
        </w:tc>
      </w:tr>
      <w:tr w14:paraId="01A7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69A0A7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8E59B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β - 内酰胺酶抑制剂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3959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2B15C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其它呼吸系统用药</w:t>
            </w:r>
          </w:p>
        </w:tc>
      </w:tr>
      <w:tr w14:paraId="67F5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717B4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4B552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林可胺类抗生素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F154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25279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消化系统用药物</w:t>
            </w:r>
          </w:p>
        </w:tc>
      </w:tr>
      <w:tr w14:paraId="1FA0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5BEA63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1965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利福霉素类抗生素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EC56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283A1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抗酸及治溃疡病药</w:t>
            </w:r>
          </w:p>
        </w:tc>
      </w:tr>
      <w:tr w14:paraId="690B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52E841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A761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多烯类抗生素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454D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1CF7B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健胃助消化药</w:t>
            </w:r>
          </w:p>
        </w:tc>
      </w:tr>
      <w:tr w14:paraId="41BD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4B9EDA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2C753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其它抗生素类抗感染药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1EE7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8DFC1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胃肠解痉药</w:t>
            </w:r>
          </w:p>
        </w:tc>
      </w:tr>
      <w:tr w14:paraId="7DC2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5C891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A4D24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非抗生素类抗感染药物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0C43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76E27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止吐催吐药</w:t>
            </w:r>
          </w:p>
        </w:tc>
      </w:tr>
      <w:tr w14:paraId="387C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6D50AF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0D84D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磺胺类药及增效剂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90CD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CB4F6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泻药止泻药</w:t>
            </w:r>
          </w:p>
        </w:tc>
      </w:tr>
      <w:tr w14:paraId="55CF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440A04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50838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喹诺酮类抗感染药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767C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32F0F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食欲抑制药及其它减肥药</w:t>
            </w:r>
          </w:p>
        </w:tc>
      </w:tr>
      <w:tr w14:paraId="6F5F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350C0B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7D5E9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抗结核麻风分枝杆菌类药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627B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F67B6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肝病辅助药</w:t>
            </w:r>
          </w:p>
        </w:tc>
      </w:tr>
      <w:tr w14:paraId="75DB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6593DC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8713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抗真菌类药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8C36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C8D5F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利胆药</w:t>
            </w:r>
          </w:p>
        </w:tc>
      </w:tr>
      <w:tr w14:paraId="79DB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488B74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242DC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抗病毒类药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994A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C4A0C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治痔药</w:t>
            </w:r>
          </w:p>
        </w:tc>
      </w:tr>
      <w:tr w14:paraId="60A6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22845D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B1D84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抗螺旋体类药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4CD1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37C5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其它消化系统用药</w:t>
            </w:r>
          </w:p>
        </w:tc>
      </w:tr>
      <w:tr w14:paraId="4394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0DB997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046CC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天然来源抗感染药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2A9D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6D435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循环系统用药物</w:t>
            </w:r>
          </w:p>
        </w:tc>
      </w:tr>
      <w:tr w14:paraId="0601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54C112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EB071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硝基呋喃类抗感染药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9C0F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C9497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强心药</w:t>
            </w:r>
          </w:p>
        </w:tc>
      </w:tr>
      <w:tr w14:paraId="33DD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38B486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2A50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消毒防腐药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7B9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4C2FB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抗心律失常药</w:t>
            </w:r>
          </w:p>
        </w:tc>
      </w:tr>
      <w:tr w14:paraId="69C1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2645C6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0299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50DB8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其它非抗生素类抗感染药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4185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F4FB8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防治心绞痛药</w:t>
            </w:r>
          </w:p>
        </w:tc>
      </w:tr>
      <w:tr w14:paraId="09D1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1E7636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795F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抗寄生虫病药物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2911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CBDF1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抗高血压病药</w:t>
            </w:r>
          </w:p>
        </w:tc>
      </w:tr>
      <w:tr w14:paraId="6AA0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44ACAA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B22C5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抗吸虫病药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5D2C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431CE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抗休克血管活性药</w:t>
            </w:r>
          </w:p>
        </w:tc>
      </w:tr>
      <w:tr w14:paraId="7B76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65412D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39BFF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抗疟药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618D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761A7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周围血管扩张药</w:t>
            </w:r>
          </w:p>
        </w:tc>
      </w:tr>
      <w:tr w14:paraId="35F3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7B81CE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5FF64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驱肠虫药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B2EC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BD49E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调节血脂药</w:t>
            </w:r>
          </w:p>
        </w:tc>
      </w:tr>
      <w:tr w14:paraId="0C71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784CB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A21A4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抗丝虫病及抗黑热病药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B075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48DC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其它循环系统用药</w:t>
            </w:r>
          </w:p>
        </w:tc>
      </w:tr>
      <w:tr w14:paraId="19B3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04B715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0455B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抗阿米巴及抗滴虫病药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4CC0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A110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泌尿系统用药物</w:t>
            </w:r>
          </w:p>
        </w:tc>
      </w:tr>
      <w:tr w14:paraId="7D16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100365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0399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31CC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其它抗寄生虫病药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7515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AB6B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利尿药</w:t>
            </w:r>
          </w:p>
        </w:tc>
      </w:tr>
      <w:tr w14:paraId="263A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2D1B64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EB1AD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解热镇痛药物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FE32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99F5E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脱水药</w:t>
            </w:r>
          </w:p>
        </w:tc>
      </w:tr>
      <w:tr w14:paraId="6CCF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23006D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2AFC8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解热镇痛药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6C13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AFC4E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尿崩症用药</w:t>
            </w:r>
          </w:p>
        </w:tc>
      </w:tr>
      <w:tr w14:paraId="2FDC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71772A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50A1A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非成瘾性镇痛药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DE39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725F2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其它泌尿系统用药</w:t>
            </w:r>
          </w:p>
        </w:tc>
      </w:tr>
      <w:tr w14:paraId="6BF9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3290DA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D67F1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抗炎镇痛药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E49E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18946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血液系统用药物</w:t>
            </w:r>
          </w:p>
        </w:tc>
      </w:tr>
      <w:tr w14:paraId="2D46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77996E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90135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抗痛风药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CA1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45E8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止血药</w:t>
            </w:r>
          </w:p>
        </w:tc>
      </w:tr>
      <w:tr w14:paraId="4130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6192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70597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抗偏头痛药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1B9C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55CE0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血浆及血容量扩充制</w:t>
            </w:r>
          </w:p>
        </w:tc>
      </w:tr>
      <w:tr w14:paraId="3160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1F5C74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0499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B271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其它解热镇痛药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E952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B7F48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抗贫血药</w:t>
            </w:r>
          </w:p>
        </w:tc>
      </w:tr>
      <w:tr w14:paraId="4359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003D32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E1E4C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麻醉用药物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0AE7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576D3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促白细胞增生药</w:t>
            </w:r>
          </w:p>
        </w:tc>
      </w:tr>
      <w:tr w14:paraId="7319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075999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EBED6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全身麻醉药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650A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9F969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促血小板增生药</w:t>
            </w:r>
          </w:p>
        </w:tc>
      </w:tr>
      <w:tr w14:paraId="35BB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773F15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5B85C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局部麻醉药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9280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BE071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其它血液系统用药说明</w:t>
            </w:r>
          </w:p>
        </w:tc>
      </w:tr>
      <w:tr w14:paraId="15CF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09A067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F6C46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麻醉辅助药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DC36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F3F84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水电解质及酸碱平衡调节药物</w:t>
            </w:r>
          </w:p>
        </w:tc>
      </w:tr>
      <w:tr w14:paraId="5365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384EF9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6960D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其它麻醉用药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7A88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71426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葡萄糖类药</w:t>
            </w:r>
          </w:p>
        </w:tc>
      </w:tr>
      <w:tr w14:paraId="7291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3B700E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ADBCD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维生素类与矿物质类药物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42AA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2158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电解质平衡调节药</w:t>
            </w:r>
          </w:p>
        </w:tc>
      </w:tr>
      <w:tr w14:paraId="1393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12084C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0601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7EC70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维生素   AD属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5BC6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60051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酸硷平衡调节药</w:t>
            </w:r>
          </w:p>
        </w:tc>
      </w:tr>
      <w:tr w14:paraId="17AC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17B632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0602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7A02E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维生素   B 属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9181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16304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其它水电解质及酸碱平衡调节药</w:t>
            </w:r>
          </w:p>
        </w:tc>
      </w:tr>
      <w:tr w14:paraId="4E6A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7E8AB5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0603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53B5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维生素   C属及其它属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0761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59C31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专科用药物</w:t>
            </w:r>
          </w:p>
        </w:tc>
      </w:tr>
      <w:tr w14:paraId="077C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2CACE4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0604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6BFE8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复合维生素类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917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6BEF1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外科用药</w:t>
            </w:r>
          </w:p>
        </w:tc>
      </w:tr>
      <w:tr w14:paraId="4075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3B0ABE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0605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FFD31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微量元素与矿物质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4CB8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C8164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皮肤科用药</w:t>
            </w:r>
          </w:p>
        </w:tc>
      </w:tr>
      <w:tr w14:paraId="092C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4BFA2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E416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滋补营养药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1949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E8BAE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眼科用药</w:t>
            </w:r>
          </w:p>
        </w:tc>
      </w:tr>
      <w:tr w14:paraId="6827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45E497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0699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47A96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其它营养类药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05FB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9F1CE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耳鼻喉科用药</w:t>
            </w:r>
          </w:p>
        </w:tc>
      </w:tr>
      <w:tr w14:paraId="0CF2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7497FB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E462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酶类及其它生化药物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3C1E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CA8A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口腔科用药</w:t>
            </w:r>
          </w:p>
        </w:tc>
      </w:tr>
      <w:tr w14:paraId="0BFD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1FB780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0535A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酶及辅酶类药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A4AA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CFD3F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妇产科用药</w:t>
            </w:r>
          </w:p>
        </w:tc>
      </w:tr>
      <w:tr w14:paraId="4074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449E01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C27F0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氨基酸及蛋白质类药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19A8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C0D68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解毒药</w:t>
            </w:r>
          </w:p>
        </w:tc>
      </w:tr>
      <w:tr w14:paraId="34B2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7B684A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536BF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复方氨基酸类药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2FCC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E9B3B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放射性同位素药</w:t>
            </w:r>
          </w:p>
        </w:tc>
      </w:tr>
      <w:tr w14:paraId="6017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1FFFF4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BB0C4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多糖及脂类药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F46F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CA642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其它专科用药</w:t>
            </w:r>
          </w:p>
        </w:tc>
      </w:tr>
      <w:tr w14:paraId="273E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395EAB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11D34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核酸类药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7202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6AF2F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诊断用药物</w:t>
            </w:r>
          </w:p>
        </w:tc>
      </w:tr>
      <w:tr w14:paraId="1014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5CA15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C1B4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其他生化药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4B16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58682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X 线造影剂</w:t>
            </w:r>
          </w:p>
        </w:tc>
      </w:tr>
      <w:tr w14:paraId="10F8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118DB9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5A996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激素及调节内分泌功能类药物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49E1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6103B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器官功能检查剂</w:t>
            </w:r>
          </w:p>
        </w:tc>
      </w:tr>
      <w:tr w14:paraId="6779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353BC7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12F30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肾上腺皮质激素类药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1619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BC0B9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其它诊断用药</w:t>
            </w:r>
          </w:p>
        </w:tc>
      </w:tr>
      <w:tr w14:paraId="23BC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25064D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87B2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促肾上腺皮质激素类药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2FE5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A9AF5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生物制品</w:t>
            </w:r>
          </w:p>
        </w:tc>
      </w:tr>
      <w:tr w14:paraId="602D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101ECF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6522D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雄激素及同化激素类药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033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B56E3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菌苗</w:t>
            </w:r>
          </w:p>
        </w:tc>
      </w:tr>
      <w:tr w14:paraId="5AD7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24CA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03752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雌激素及孕激素类药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4AC2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C16C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疫苗</w:t>
            </w:r>
          </w:p>
        </w:tc>
      </w:tr>
      <w:tr w14:paraId="74D7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3D499A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CCF64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促性激素类药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947D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40E1F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毒素</w:t>
            </w:r>
          </w:p>
        </w:tc>
      </w:tr>
      <w:tr w14:paraId="135F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025C0E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427D0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避孕药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0A95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4307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类毒素</w:t>
            </w:r>
          </w:p>
        </w:tc>
      </w:tr>
      <w:tr w14:paraId="742A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70C6CB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2165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子宫收缩药及抗生育药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942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99590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抗毒素</w:t>
            </w:r>
          </w:p>
        </w:tc>
      </w:tr>
      <w:tr w14:paraId="04E4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7DEBBD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F4389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胰腺激素及其它调节血糖药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C3FA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C6D1D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抗血清</w:t>
            </w:r>
          </w:p>
        </w:tc>
      </w:tr>
      <w:tr w14:paraId="097F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694F15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DA0DF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甲状腺激素及抗甲状腺药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2E6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1A865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血液制品</w:t>
            </w:r>
          </w:p>
        </w:tc>
      </w:tr>
      <w:tr w14:paraId="5673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59FDE2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73E43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前列腺素类药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7036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21C1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细胞因子</w:t>
            </w:r>
          </w:p>
        </w:tc>
      </w:tr>
      <w:tr w14:paraId="7BEA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2BBBCC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0899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F428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其它激素及调节内分泌功能类药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CB2F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82AB4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体内诊断用生物制品</w:t>
            </w:r>
          </w:p>
        </w:tc>
      </w:tr>
      <w:tr w14:paraId="408A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220D3A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0900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CDBDE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调节免疫功能药物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D7B4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32F31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细菌类体外诊断用生物制品</w:t>
            </w:r>
          </w:p>
        </w:tc>
      </w:tr>
      <w:tr w14:paraId="5DB0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06AFAB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0901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E5E7C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免疫抑制剂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0C52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642EF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病毒类体外诊断用生物制品</w:t>
            </w:r>
          </w:p>
        </w:tc>
      </w:tr>
      <w:tr w14:paraId="775D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2FB1E6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0902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0C0B5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生物反应调节剂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A451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B9F6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立克次代本类体外诊断用生物制品</w:t>
            </w:r>
          </w:p>
        </w:tc>
      </w:tr>
      <w:tr w14:paraId="716A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6DAD0E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0999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1FD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其它调节免疫功能药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BF58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C85FB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血液免疫类体外诊断用生物制品</w:t>
            </w:r>
          </w:p>
        </w:tc>
      </w:tr>
      <w:tr w14:paraId="6FA9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7903B3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0364E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抗肿瘤药物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27C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1B165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其它类体外诊断用生物制品        </w:t>
            </w:r>
          </w:p>
        </w:tc>
      </w:tr>
      <w:tr w14:paraId="5719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18129A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B1579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烷化剂类抗肿瘤药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9888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44304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其它生物制品</w:t>
            </w:r>
          </w:p>
        </w:tc>
      </w:tr>
      <w:tr w14:paraId="6CE5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666457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9032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抗代谢类抗肿瘤药物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4AE1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097E7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制剂辅料</w:t>
            </w:r>
          </w:p>
        </w:tc>
      </w:tr>
      <w:tr w14:paraId="4FA8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7E4729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DDAA1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抗生素类抗肿瘤药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7A73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A2394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制剂稳定性辅料</w:t>
            </w:r>
          </w:p>
        </w:tc>
      </w:tr>
      <w:tr w14:paraId="7339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206D22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B11DD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天然来源类抗肿瘤药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71B5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2B2AA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固体制剂辅料</w:t>
            </w:r>
          </w:p>
        </w:tc>
      </w:tr>
      <w:tr w14:paraId="53BC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2B1277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3F64B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激素类抗肿瘤药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B9A7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C8A0A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半固体制剂辅料</w:t>
            </w:r>
          </w:p>
        </w:tc>
      </w:tr>
      <w:tr w14:paraId="633C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3FFCAC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D6FD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其它抗肿瘤药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DA08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88A2D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液体制剂辅料</w:t>
            </w:r>
          </w:p>
        </w:tc>
      </w:tr>
      <w:tr w14:paraId="5C51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696827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BFC33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抗变态反应药物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F95C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FEB48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其它制剂辅料</w:t>
            </w:r>
          </w:p>
        </w:tc>
      </w:tr>
      <w:tr w14:paraId="2523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5BB0F6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15DB0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抗组织胺药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2186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07ECF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特殊管理药物</w:t>
            </w:r>
          </w:p>
        </w:tc>
      </w:tr>
      <w:tr w14:paraId="05D9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3692C2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B661A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过敏反应介质阻滞剂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F29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5D174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麻醉药品</w:t>
            </w:r>
          </w:p>
        </w:tc>
      </w:tr>
      <w:tr w14:paraId="3953A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25ABF2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0CD23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其它抗变态反应药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7782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6A97B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精神药品第一类</w:t>
            </w:r>
          </w:p>
        </w:tc>
      </w:tr>
      <w:tr w14:paraId="3A2E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595CD9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F3CCC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神经系统用药物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D75D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B847B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精神药品第二类</w:t>
            </w:r>
          </w:p>
        </w:tc>
      </w:tr>
      <w:tr w14:paraId="0361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079A2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444C6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中枢兴奋药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796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E0222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其它特殊管理药品</w:t>
            </w:r>
          </w:p>
        </w:tc>
      </w:tr>
      <w:tr w14:paraId="109C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5A420B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DD8AA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镇静催眠药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6C73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64144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其它化学药物</w:t>
            </w:r>
          </w:p>
        </w:tc>
      </w:tr>
      <w:tr w14:paraId="7BDE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7302E0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79F52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抗精神病药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5C9E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AA78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三防特殊用药</w:t>
            </w:r>
          </w:p>
        </w:tc>
      </w:tr>
      <w:tr w14:paraId="3922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3FD71B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17CB6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抗抑郁躁狂药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96C0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5CC68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卫生防疫用药</w:t>
            </w:r>
          </w:p>
        </w:tc>
      </w:tr>
      <w:tr w14:paraId="0901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 w14:paraId="0A5520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91004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抗焦虑药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EB7D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8A8A2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其它化学药</w:t>
            </w:r>
          </w:p>
        </w:tc>
      </w:tr>
    </w:tbl>
    <w:p w14:paraId="5D853D5A"/>
    <w:p w14:paraId="3955E40F">
      <w:pPr>
        <w:pStyle w:val="3"/>
      </w:pPr>
      <w:bookmarkStart w:id="34" w:name="_Toc21024"/>
      <w:bookmarkStart w:id="35" w:name="_药品剂型(drug_dosform)"/>
      <w:r>
        <w:rPr>
          <w:rFonts w:hint="eastAsia"/>
        </w:rPr>
        <w:t>药品剂型</w:t>
      </w:r>
      <w:r>
        <w:t>(drug_dosform)</w:t>
      </w:r>
      <w:bookmarkEnd w:id="34"/>
    </w:p>
    <w:bookmarkEnd w:id="35"/>
    <w:p w14:paraId="5CB4C672">
      <w:pPr>
        <w:pStyle w:val="5"/>
      </w:pPr>
      <w:r>
        <w:t>表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9</w:t>
      </w:r>
      <w:r>
        <w:t xml:space="preserve"> </w:t>
      </w:r>
      <w:r>
        <w:rPr>
          <w:rFonts w:hint="eastAsia"/>
        </w:rPr>
        <w:t>药品剂型</w:t>
      </w:r>
    </w:p>
    <w:tbl>
      <w:tblPr>
        <w:tblStyle w:val="10"/>
        <w:tblW w:w="85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835"/>
        <w:gridCol w:w="1417"/>
        <w:gridCol w:w="2835"/>
      </w:tblGrid>
      <w:tr w14:paraId="13CE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90282A5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4396557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A6DBF9D">
            <w:pPr>
              <w:ind w:left="1" w:leftChars="-5" w:hanging="11" w:hangingChars="6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C04F425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08EDC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3792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D7C6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片剂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6AEDE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120312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B866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控释颗粒剂</w:t>
            </w:r>
          </w:p>
        </w:tc>
      </w:tr>
      <w:tr w14:paraId="5A12F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580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4E58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胶囊剂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FBBA3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120313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5644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颗粒剂</w:t>
            </w:r>
          </w:p>
        </w:tc>
      </w:tr>
      <w:tr w14:paraId="62487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03D9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2A83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口服液体剂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ACE32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120314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89D7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缓释颗粒剂</w:t>
            </w:r>
          </w:p>
        </w:tc>
      </w:tr>
      <w:tr w14:paraId="21F17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353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EA66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颗粒与溶液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1E721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999E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浓缩水丸</w:t>
            </w:r>
          </w:p>
        </w:tc>
      </w:tr>
      <w:tr w14:paraId="15355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3BBC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EC12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丸剂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CFC1D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1A4D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浓缩水蜜丸</w:t>
            </w:r>
          </w:p>
        </w:tc>
      </w:tr>
      <w:tr w14:paraId="4F98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772E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5861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颗粒剂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62CAE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130103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7032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浓缩蜜丸</w:t>
            </w:r>
          </w:p>
        </w:tc>
      </w:tr>
      <w:tr w14:paraId="607EA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995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1BB6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散剂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D271E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130201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A22D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大蜜丸</w:t>
            </w:r>
          </w:p>
        </w:tc>
      </w:tr>
      <w:tr w14:paraId="2C3A3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A31F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D583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外用液体剂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47C0A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130202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C6CF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小蜜丸</w:t>
            </w:r>
          </w:p>
        </w:tc>
      </w:tr>
      <w:tr w14:paraId="4C8DD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104C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8A6E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注射剂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30A74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130301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AEC1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水蜜丸</w:t>
            </w:r>
          </w:p>
        </w:tc>
      </w:tr>
      <w:tr w14:paraId="47769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FFCD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9A61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软膏剂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F4EF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130401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79CE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水丸</w:t>
            </w:r>
          </w:p>
        </w:tc>
      </w:tr>
      <w:tr w14:paraId="203C8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744D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069B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凝胶剂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4FB41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130501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65C7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糊丸</w:t>
            </w:r>
          </w:p>
        </w:tc>
      </w:tr>
      <w:tr w14:paraId="1A4A6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DDDD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0F81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硬膏剂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31EE5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130601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60BF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微丸</w:t>
            </w:r>
          </w:p>
        </w:tc>
      </w:tr>
      <w:tr w14:paraId="4D2B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3601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7AF8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贴剂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39773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130701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3812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滴丸</w:t>
            </w:r>
          </w:p>
        </w:tc>
      </w:tr>
      <w:tr w14:paraId="34FFB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D45E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7376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涂剂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7D79D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130801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6196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蜡丸</w:t>
            </w:r>
          </w:p>
        </w:tc>
      </w:tr>
      <w:tr w14:paraId="0044B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1918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6196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栓剂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C9487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130901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03AD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丸剂</w:t>
            </w:r>
          </w:p>
        </w:tc>
      </w:tr>
      <w:tr w14:paraId="1F88E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A3E1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7E65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眼用制剂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C3D46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130902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33D3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糖丸</w:t>
            </w:r>
          </w:p>
        </w:tc>
      </w:tr>
      <w:tr w14:paraId="44137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812F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C973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鼻用制剂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62836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130903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F68D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缓释丸</w:t>
            </w:r>
          </w:p>
        </w:tc>
      </w:tr>
      <w:tr w14:paraId="296C5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D0DD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DE0C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耳用制剂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79671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5284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颗粒剂</w:t>
            </w:r>
          </w:p>
        </w:tc>
      </w:tr>
      <w:tr w14:paraId="3C829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A342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7FF7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吸入剂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3B1C6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06C6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细粒剂</w:t>
            </w:r>
          </w:p>
        </w:tc>
      </w:tr>
      <w:tr w14:paraId="5F89F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6B19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45B5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植入剂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D4611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140103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D889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茶剂</w:t>
            </w:r>
          </w:p>
        </w:tc>
      </w:tr>
      <w:tr w14:paraId="35F0B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208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290000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7D10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其他剂型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19773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140104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70A3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泡腾颗粒剂</w:t>
            </w:r>
          </w:p>
        </w:tc>
      </w:tr>
      <w:tr w14:paraId="3816D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AD93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DD1F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口服常释片剂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628C5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140105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2E8E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混悬颗粒剂</w:t>
            </w:r>
          </w:p>
        </w:tc>
      </w:tr>
      <w:tr w14:paraId="52ABC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4693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4726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缓释控释片剂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615AD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140106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1C50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缓释颗粒剂</w:t>
            </w:r>
          </w:p>
        </w:tc>
      </w:tr>
      <w:tr w14:paraId="6A0E8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8A96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B497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其他片剂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62367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140107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2A5D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控释颗粒剂</w:t>
            </w:r>
          </w:p>
        </w:tc>
      </w:tr>
      <w:tr w14:paraId="74162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0696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66F3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口服常释胶囊剂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13D63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6FD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口服散剂</w:t>
            </w:r>
          </w:p>
        </w:tc>
      </w:tr>
      <w:tr w14:paraId="7CB00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E117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FD9C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缓释控释胶囊剂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1E60D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7113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外用散剂</w:t>
            </w:r>
          </w:p>
        </w:tc>
      </w:tr>
      <w:tr w14:paraId="309F9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C3B8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4BEB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其他胶囊剂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3D0C4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150201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C77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口服粉剂</w:t>
            </w:r>
          </w:p>
        </w:tc>
      </w:tr>
      <w:tr w14:paraId="6E575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EFE9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BE3E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医保口服液体剂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F3270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150202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D7D2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外用粉剂</w:t>
            </w:r>
          </w:p>
        </w:tc>
      </w:tr>
      <w:tr w14:paraId="02EFB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D6EB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BAF3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其他口服液体剂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E3712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08C0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溶液剂</w:t>
            </w:r>
          </w:p>
        </w:tc>
      </w:tr>
      <w:tr w14:paraId="2043B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CBC3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2B9E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颗粒剂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35E8B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F29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洗剂</w:t>
            </w:r>
          </w:p>
        </w:tc>
      </w:tr>
      <w:tr w14:paraId="5AA6D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670D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FA69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浓缩丸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D64B2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160103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FFEC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冲洗剂</w:t>
            </w:r>
          </w:p>
        </w:tc>
      </w:tr>
      <w:tr w14:paraId="4CEAE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BA9D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130200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66A0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蜜丸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C1381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160104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2F0A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搽剂</w:t>
            </w:r>
          </w:p>
        </w:tc>
      </w:tr>
      <w:tr w14:paraId="1C9E9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DD75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130300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1FD3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水蜜丸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4CD60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160105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E0DF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油剂</w:t>
            </w:r>
          </w:p>
        </w:tc>
      </w:tr>
      <w:tr w14:paraId="7F22C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5E54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130400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0A4B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水丸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33A17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160106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3895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含漱液</w:t>
            </w:r>
          </w:p>
        </w:tc>
      </w:tr>
      <w:tr w14:paraId="7C525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0217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130500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2991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糊丸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A4B8C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160107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8D5A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外用酊剂</w:t>
            </w:r>
          </w:p>
        </w:tc>
      </w:tr>
      <w:tr w14:paraId="29648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6F43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130600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22DE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微丸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C2AB2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160108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BFE7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醑剂</w:t>
            </w:r>
          </w:p>
        </w:tc>
      </w:tr>
      <w:tr w14:paraId="3A3CC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D595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130700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C6F7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滴丸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94C09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160109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0E66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灌肠剂</w:t>
            </w:r>
          </w:p>
        </w:tc>
      </w:tr>
      <w:tr w14:paraId="452E6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4656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130800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2119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蜡丸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8A968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160110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C651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外用混悬剂</w:t>
            </w:r>
          </w:p>
        </w:tc>
      </w:tr>
      <w:tr w14:paraId="4AD5E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BD74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130900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3A8A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其他丸剂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C5C09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160111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C4C4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泡沫剂</w:t>
            </w:r>
          </w:p>
        </w:tc>
      </w:tr>
      <w:tr w14:paraId="06E37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943C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FA43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颗粒剂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A20FE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3333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粉针剂</w:t>
            </w:r>
          </w:p>
        </w:tc>
      </w:tr>
      <w:tr w14:paraId="1B9F8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953F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7121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散剂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F7227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0F1A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冻干粉针剂</w:t>
            </w:r>
          </w:p>
        </w:tc>
      </w:tr>
      <w:tr w14:paraId="0D81C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F5C2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150200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6428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粉剂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9CA92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170103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D77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溶媒结晶粉针剂</w:t>
            </w:r>
          </w:p>
        </w:tc>
      </w:tr>
      <w:tr w14:paraId="55452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91EA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69AD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外用液体剂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77F6A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170199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EC59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注射用无菌粉针</w:t>
            </w:r>
          </w:p>
        </w:tc>
      </w:tr>
      <w:tr w14:paraId="2991D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6DBC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AEF3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注射用无菌粉末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C0C99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170201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6D44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大容量注射液</w:t>
            </w:r>
          </w:p>
        </w:tc>
      </w:tr>
      <w:tr w14:paraId="58466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22E0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170200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99F8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注射液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B6261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170202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A172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小容量注射液</w:t>
            </w:r>
          </w:p>
        </w:tc>
      </w:tr>
      <w:tr w14:paraId="2DDFF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F593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75FD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软膏剂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45D96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170203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3DF3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靶向制剂</w:t>
            </w:r>
          </w:p>
        </w:tc>
      </w:tr>
      <w:tr w14:paraId="635FD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B6B2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180200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B71F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乳膏剂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21D54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70C7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软膏剂</w:t>
            </w:r>
          </w:p>
        </w:tc>
      </w:tr>
      <w:tr w14:paraId="542A2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F7BA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180300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5AC8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霜剂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42C43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25BD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阴道软膏剂</w:t>
            </w:r>
          </w:p>
        </w:tc>
      </w:tr>
      <w:tr w14:paraId="02DC5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25F1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180400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964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糊剂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368C3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180103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5F9B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口腔软膏剂</w:t>
            </w:r>
          </w:p>
        </w:tc>
      </w:tr>
      <w:tr w14:paraId="618C2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845E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180500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7074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油膏剂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396AB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180201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8585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乳膏剂</w:t>
            </w:r>
          </w:p>
        </w:tc>
      </w:tr>
      <w:tr w14:paraId="5C2DA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95FF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4C5C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凝胶剂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4FF0C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180301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A8EC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霜剂</w:t>
            </w:r>
          </w:p>
        </w:tc>
      </w:tr>
      <w:tr w14:paraId="22F8D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A33C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190200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28CF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乳胶剂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BDE63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180401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D1DC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糊剂</w:t>
            </w:r>
          </w:p>
        </w:tc>
      </w:tr>
      <w:tr w14:paraId="2563B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8FEC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867F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膏药剂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73257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180501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2BFA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油膏剂</w:t>
            </w:r>
          </w:p>
        </w:tc>
      </w:tr>
      <w:tr w14:paraId="6022C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B836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0729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医保贴剂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1D340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1C7D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凝胶剂</w:t>
            </w:r>
          </w:p>
        </w:tc>
      </w:tr>
      <w:tr w14:paraId="00411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4B9C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210200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1BB0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其他贴剂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0AAF2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5724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混悬型凝胶剂</w:t>
            </w:r>
          </w:p>
        </w:tc>
      </w:tr>
      <w:tr w14:paraId="58B75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DDAB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FE4F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涂剂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B8C35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190103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94CE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阴道凝胶剂</w:t>
            </w:r>
          </w:p>
        </w:tc>
      </w:tr>
      <w:tr w14:paraId="21D2F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CD34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A484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栓剂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78583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190104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E019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眼用凝胶剂</w:t>
            </w:r>
          </w:p>
        </w:tc>
      </w:tr>
      <w:tr w14:paraId="2A7C4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FB27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A707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眼用制剂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F4E16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190201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57E5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乳胶剂</w:t>
            </w:r>
          </w:p>
        </w:tc>
      </w:tr>
      <w:tr w14:paraId="42A77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B735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A681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鼻用制剂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A8E70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A97D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膏药剂</w:t>
            </w:r>
          </w:p>
        </w:tc>
      </w:tr>
      <w:tr w14:paraId="61A7F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281E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1BBA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耳用制剂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D3A75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F81F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贴剂</w:t>
            </w:r>
          </w:p>
        </w:tc>
      </w:tr>
      <w:tr w14:paraId="50F1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E54D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BBF5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吸入剂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2FB01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9637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贴膏剂</w:t>
            </w:r>
          </w:p>
        </w:tc>
      </w:tr>
      <w:tr w14:paraId="5539A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B51C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4125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植入剂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4AEDF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210103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5FC3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透皮贴剂</w:t>
            </w:r>
          </w:p>
        </w:tc>
      </w:tr>
      <w:tr w14:paraId="57A22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8589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7FA2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其他剂型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E5FAB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210104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B357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膜剂</w:t>
            </w:r>
          </w:p>
        </w:tc>
      </w:tr>
      <w:tr w14:paraId="5814C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916B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6041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素片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DE9B7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210105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9388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凝胶贴膏</w:t>
            </w:r>
          </w:p>
        </w:tc>
      </w:tr>
      <w:tr w14:paraId="6B934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CF64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7125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糖衣片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3B45C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210201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47CB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橡胶膏剂</w:t>
            </w:r>
          </w:p>
        </w:tc>
      </w:tr>
      <w:tr w14:paraId="6E3F1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9542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F498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薄膜衣片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25C1D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210202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EC44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巴布膏剂</w:t>
            </w:r>
          </w:p>
        </w:tc>
      </w:tr>
      <w:tr w14:paraId="71C87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9C19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FFB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肠溶片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CD184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210203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66BF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控释贴剂</w:t>
            </w:r>
          </w:p>
        </w:tc>
      </w:tr>
      <w:tr w14:paraId="54086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B1DC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2139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分散片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4BDFA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210204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F7DD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贴脐片剂</w:t>
            </w:r>
          </w:p>
        </w:tc>
      </w:tr>
      <w:tr w14:paraId="6EE26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799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100199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A2D8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6EE15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210205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8760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缓释透皮贴剂</w:t>
            </w:r>
          </w:p>
        </w:tc>
      </w:tr>
      <w:tr w14:paraId="43D34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5F8E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6B18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缓释片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307D6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210206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F21E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牙用缓释膜</w:t>
            </w:r>
          </w:p>
        </w:tc>
      </w:tr>
      <w:tr w14:paraId="64C1B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0183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9FC3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控释片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4677F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210207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8731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敷剂</w:t>
            </w:r>
          </w:p>
        </w:tc>
      </w:tr>
      <w:tr w14:paraId="4CBA5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C435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41F9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肠溶缓释片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40BDD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C7AD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涂剂</w:t>
            </w:r>
          </w:p>
        </w:tc>
      </w:tr>
      <w:tr w14:paraId="65E2D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8782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1C15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口崩缓释片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02686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AFEE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涂膜剂</w:t>
            </w:r>
          </w:p>
        </w:tc>
      </w:tr>
      <w:tr w14:paraId="7A1CE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AD61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904F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咀嚼片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FAD6C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00BE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阴道栓</w:t>
            </w:r>
          </w:p>
        </w:tc>
      </w:tr>
      <w:tr w14:paraId="696F2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E2CA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8130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泡腾片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6D2EC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10BA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直肠栓</w:t>
            </w:r>
          </w:p>
        </w:tc>
      </w:tr>
      <w:tr w14:paraId="63E1C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CC9B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5A7E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速释片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4DAF7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230103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F895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尿道栓</w:t>
            </w:r>
          </w:p>
        </w:tc>
      </w:tr>
      <w:tr w14:paraId="255DE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A18C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9692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多层片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2DDD8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6D53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滴眼剂</w:t>
            </w:r>
          </w:p>
        </w:tc>
      </w:tr>
      <w:tr w14:paraId="59284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ACB7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100305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02C4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舌下片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55414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F56D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眼膏剂</w:t>
            </w:r>
          </w:p>
        </w:tc>
      </w:tr>
      <w:tr w14:paraId="56E51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D616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100306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EE69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含片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654E9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240103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CD3D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洗眼剂</w:t>
            </w:r>
          </w:p>
        </w:tc>
      </w:tr>
      <w:tr w14:paraId="5FCA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6E9A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100307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1AC4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口腔崩解片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362BB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240104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FA6B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眼膜剂</w:t>
            </w:r>
          </w:p>
        </w:tc>
      </w:tr>
      <w:tr w14:paraId="6394D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D79E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100308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274E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口腔贴片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A213D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240105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C04A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眼丸剂</w:t>
            </w:r>
          </w:p>
        </w:tc>
      </w:tr>
      <w:tr w14:paraId="566BA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F0D3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100309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8E06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口颊片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9D15D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77B9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滴鼻剂</w:t>
            </w:r>
          </w:p>
        </w:tc>
      </w:tr>
      <w:tr w14:paraId="5A60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8F81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100310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B511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控释口颊片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FFB74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E172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洗鼻剂</w:t>
            </w:r>
          </w:p>
        </w:tc>
      </w:tr>
      <w:tr w14:paraId="6F0A2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FA8F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100311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B896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纸片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DEC10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5655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滴耳剂</w:t>
            </w:r>
          </w:p>
        </w:tc>
      </w:tr>
      <w:tr w14:paraId="30AAE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F13F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100312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4BB9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阴道片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7E3DA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BDB7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洗耳剂</w:t>
            </w:r>
          </w:p>
        </w:tc>
      </w:tr>
      <w:tr w14:paraId="71F6B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0FDA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100313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4D99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阴道泡腾片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4040A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260103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1EC3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耳丸剂</w:t>
            </w:r>
          </w:p>
        </w:tc>
      </w:tr>
      <w:tr w14:paraId="6562B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EEB2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100314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626E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外用片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81A99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0703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鼻用喷雾剂</w:t>
            </w:r>
          </w:p>
        </w:tc>
      </w:tr>
      <w:tr w14:paraId="41E50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E6D1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39ED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胶囊剂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5B66A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2D92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气雾剂</w:t>
            </w:r>
          </w:p>
        </w:tc>
      </w:tr>
      <w:tr w14:paraId="41539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3456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0129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肠溶胶囊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5FA56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270103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718D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喷雾剂</w:t>
            </w:r>
          </w:p>
        </w:tc>
      </w:tr>
      <w:tr w14:paraId="1C093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BACE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8A46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软胶囊(胶丸)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F3E10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270104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6A1D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粉雾剂</w:t>
            </w:r>
          </w:p>
        </w:tc>
      </w:tr>
      <w:tr w14:paraId="34B8F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D1C0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D8E2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肠溶软胶囊(肠溶胶丸)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A37FB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270105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1282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吸入剂</w:t>
            </w:r>
          </w:p>
        </w:tc>
      </w:tr>
      <w:tr w14:paraId="6E04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2D79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110105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4262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肠溶微丸胶囊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C2EEB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270106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44B1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吸入溶液剂</w:t>
            </w:r>
          </w:p>
        </w:tc>
      </w:tr>
      <w:tr w14:paraId="50127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30C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8521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缓释胶囊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37962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B6E4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植入剂</w:t>
            </w:r>
          </w:p>
        </w:tc>
      </w:tr>
      <w:tr w14:paraId="07519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AE5A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2AA4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肠溶缓释胶囊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7313E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1BC5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缓释植入剂</w:t>
            </w:r>
          </w:p>
        </w:tc>
      </w:tr>
      <w:tr w14:paraId="56555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1498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7C89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控释胶囊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50A99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280103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DE55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密封源</w:t>
            </w:r>
          </w:p>
        </w:tc>
      </w:tr>
      <w:tr w14:paraId="20BA6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D1D9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B36F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双释放肠溶胶囊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BE75F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7DB0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</w:tr>
      <w:tr w14:paraId="2FF87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AD2F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F8E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微囊(微丸)胶囊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C6E0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69A5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曲剂</w:t>
            </w:r>
          </w:p>
        </w:tc>
      </w:tr>
      <w:tr w14:paraId="3CAE5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E7CD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32CB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阴道胶囊剂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1779C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51AA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熨剂</w:t>
            </w:r>
          </w:p>
        </w:tc>
      </w:tr>
      <w:tr w14:paraId="5D737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CAB9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31CC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阴道用软胶囊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BD8B7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96CA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酒剂</w:t>
            </w:r>
          </w:p>
        </w:tc>
      </w:tr>
      <w:tr w14:paraId="44696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6885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120101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3AC9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合剂（含口服液）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59DC7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290105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FD3D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灸剂</w:t>
            </w:r>
          </w:p>
        </w:tc>
      </w:tr>
      <w:tr w14:paraId="7A909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62AC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120102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E34C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口服混悬剂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F638E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290106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FB0F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锭剂</w:t>
            </w:r>
          </w:p>
        </w:tc>
      </w:tr>
      <w:tr w14:paraId="18274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D843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120103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F59C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干混悬剂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AD13D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290107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AB4B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海绵剂</w:t>
            </w:r>
          </w:p>
        </w:tc>
      </w:tr>
      <w:tr w14:paraId="167DB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1588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120104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8BD6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口服乳液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F2D55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290108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E450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药棒剂</w:t>
            </w:r>
          </w:p>
        </w:tc>
      </w:tr>
      <w:tr w14:paraId="414AD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C80B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120105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C7A0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口服溶液剂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4D746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290109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938A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蜡棒</w:t>
            </w:r>
          </w:p>
        </w:tc>
      </w:tr>
      <w:tr w14:paraId="136F5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12EB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120106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B7FF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口服酊剂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CFE5C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290110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9965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牙周条</w:t>
            </w:r>
          </w:p>
        </w:tc>
      </w:tr>
      <w:tr w14:paraId="3FFE0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4F35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120107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B042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糖浆剂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FE01F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290111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A531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口胶剂</w:t>
            </w:r>
          </w:p>
        </w:tc>
      </w:tr>
      <w:tr w14:paraId="72E39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D098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120108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1FFD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滴剂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20987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290112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D6DF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诊断试剂</w:t>
            </w:r>
          </w:p>
        </w:tc>
      </w:tr>
      <w:tr w14:paraId="023ED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8D8E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120109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5EB2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胶剂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78265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290113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854C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药盒</w:t>
            </w:r>
          </w:p>
        </w:tc>
      </w:tr>
      <w:tr w14:paraId="2A980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AA8F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120110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FC1B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胶浆剂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0F6C4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290114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4A07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纱布</w:t>
            </w:r>
          </w:p>
        </w:tc>
      </w:tr>
      <w:tr w14:paraId="7CE50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A405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120111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2CCF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混悬滴剂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5FD54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290115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08D9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试纸</w:t>
            </w:r>
          </w:p>
        </w:tc>
      </w:tr>
      <w:tr w14:paraId="7A841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57BE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B013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缓释混悬剂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76224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290116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0D4A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湿巾</w:t>
            </w:r>
          </w:p>
        </w:tc>
      </w:tr>
      <w:tr w14:paraId="3F33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A3F0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5D22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露剂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5BAEE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290117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20AF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宫内节育系统</w:t>
            </w:r>
          </w:p>
        </w:tc>
      </w:tr>
      <w:tr w14:paraId="709A3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567D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C526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酏剂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FE448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290118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DD1A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释氧剂</w:t>
            </w:r>
          </w:p>
        </w:tc>
      </w:tr>
      <w:tr w14:paraId="443A8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A28C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C253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浸膏剂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5E416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290119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AC98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去垢剂</w:t>
            </w:r>
          </w:p>
        </w:tc>
      </w:tr>
      <w:tr w14:paraId="247D1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6998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C859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流浸膏剂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8E6DD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290120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9791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气体</w:t>
            </w:r>
          </w:p>
        </w:tc>
      </w:tr>
      <w:tr w14:paraId="423BF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BFA8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9EF4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煎膏剂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F8B4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290121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2DE0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火棉胶剂</w:t>
            </w:r>
          </w:p>
        </w:tc>
      </w:tr>
      <w:tr w14:paraId="62CB6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E7C7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120207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3CA0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滴剂（胶囊型）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1604F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290122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9427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原料</w:t>
            </w:r>
          </w:p>
        </w:tc>
      </w:tr>
      <w:tr w14:paraId="27122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6D2E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120308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CDCF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细粒剂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0B33B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290123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1E97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其他剂型</w:t>
            </w:r>
          </w:p>
        </w:tc>
      </w:tr>
      <w:tr w14:paraId="6FE2C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A80B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120309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F901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茶剂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03ADF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290124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4594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熏蒸剂</w:t>
            </w:r>
          </w:p>
        </w:tc>
      </w:tr>
      <w:tr w14:paraId="7F8DA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4794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120310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619F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泡腾颗粒剂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7F530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290125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EBD5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点刺液</w:t>
            </w:r>
          </w:p>
        </w:tc>
      </w:tr>
      <w:tr w14:paraId="218AA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3A9F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120311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FE9C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混悬颗粒剂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62E60">
            <w:pPr>
              <w:ind w:left="0" w:leftChars="-5" w:hanging="10" w:hangingChars="6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F8D2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F92A38"/>
    <w:p w14:paraId="2550A983">
      <w:pPr>
        <w:pStyle w:val="3"/>
      </w:pPr>
      <w:bookmarkStart w:id="36" w:name="_Toc1426"/>
      <w:bookmarkStart w:id="37" w:name="_Toc126080344"/>
      <w:bookmarkStart w:id="38" w:name="_药物使用-途径代码(drug_medc_way_code)"/>
      <w:r>
        <w:t>药物使用-途径代码</w:t>
      </w:r>
      <w:r>
        <w:rPr>
          <w:rFonts w:hint="eastAsia"/>
        </w:rPr>
        <w:t>(d</w:t>
      </w:r>
      <w:r>
        <w:t>rug</w:t>
      </w:r>
      <w:r>
        <w:rPr>
          <w:rFonts w:hint="eastAsia"/>
        </w:rPr>
        <w:t>_</w:t>
      </w:r>
      <w:r>
        <w:t>medc_way_code)</w:t>
      </w:r>
      <w:bookmarkEnd w:id="36"/>
      <w:bookmarkEnd w:id="37"/>
    </w:p>
    <w:bookmarkEnd w:id="38"/>
    <w:p w14:paraId="31A4344E">
      <w:pPr>
        <w:pStyle w:val="5"/>
      </w:pPr>
      <w:r>
        <w:t>表</w:t>
      </w:r>
      <w:r>
        <w:rPr>
          <w:rFonts w:hint="eastAsia"/>
        </w:rPr>
        <w:t>3</w:t>
      </w:r>
      <w:r>
        <w:t>.1</w:t>
      </w:r>
      <w:r>
        <w:rPr>
          <w:rFonts w:hint="eastAsia"/>
        </w:rPr>
        <w:t>0</w:t>
      </w:r>
      <w:r>
        <w:t xml:space="preserve"> </w:t>
      </w:r>
      <w:r>
        <w:rPr>
          <w:rFonts w:hint="eastAsia"/>
        </w:rPr>
        <w:t>药物使用-途径代码</w:t>
      </w:r>
    </w:p>
    <w:tbl>
      <w:tblPr>
        <w:tblStyle w:val="10"/>
        <w:tblW w:w="850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835"/>
        <w:gridCol w:w="1417"/>
        <w:gridCol w:w="2835"/>
      </w:tblGrid>
      <w:tr w14:paraId="2C050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51B9820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728DDD6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A7912D0">
            <w:pPr>
              <w:ind w:leftChars="-2" w:hanging="4" w:hangingChars="2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FDE6B11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29D62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72B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0F5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口服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50BE2">
            <w:pPr>
              <w:ind w:leftChars="-2" w:hanging="3" w:hangingChars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989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胸膜腔用药</w:t>
            </w:r>
          </w:p>
        </w:tc>
      </w:tr>
      <w:tr w14:paraId="7F63F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6AF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61E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直肠给药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2EBF3">
            <w:pPr>
              <w:ind w:leftChars="-2" w:hanging="3" w:hangingChars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9F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腹腔用药</w:t>
            </w:r>
          </w:p>
        </w:tc>
      </w:tr>
      <w:tr w14:paraId="7A7D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C89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DD4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舌下给药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DF3F5">
            <w:pPr>
              <w:ind w:leftChars="-2" w:hanging="3" w:hangingChars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36F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阴道用药</w:t>
            </w:r>
          </w:p>
        </w:tc>
      </w:tr>
      <w:tr w14:paraId="7CC0A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31D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E11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注射给药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2C0D5">
            <w:pPr>
              <w:ind w:leftChars="-2" w:hanging="3" w:hangingChars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5D4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气管内用药</w:t>
            </w:r>
          </w:p>
        </w:tc>
      </w:tr>
      <w:tr w14:paraId="24E7A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083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BCF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皮下注射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00BA1">
            <w:pPr>
              <w:ind w:leftChars="-2" w:hanging="3" w:hangingChars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CE8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滴眼</w:t>
            </w:r>
          </w:p>
        </w:tc>
      </w:tr>
      <w:tr w14:paraId="49C18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A5D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05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皮内注射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11AD5">
            <w:pPr>
              <w:ind w:leftChars="-2" w:hanging="3" w:hangingChars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5F0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滴鼻 </w:t>
            </w:r>
          </w:p>
        </w:tc>
      </w:tr>
      <w:tr w14:paraId="1F383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79E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C44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肌肉注射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6E3B0">
            <w:pPr>
              <w:ind w:leftChars="-2" w:hanging="3" w:hangingChars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9A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喷喉 </w:t>
            </w:r>
          </w:p>
        </w:tc>
      </w:tr>
      <w:tr w14:paraId="0F6CA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F31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1FD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静脉注射或静脉滴注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D07EC">
            <w:pPr>
              <w:ind w:leftChars="-2" w:hanging="3" w:hangingChars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CC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含化 </w:t>
            </w:r>
          </w:p>
        </w:tc>
      </w:tr>
      <w:tr w14:paraId="137B3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F1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F8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吸入给药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93AE3">
            <w:pPr>
              <w:ind w:leftChars="-2" w:hanging="3" w:hangingChars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967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敷伤口 </w:t>
            </w:r>
          </w:p>
        </w:tc>
      </w:tr>
      <w:tr w14:paraId="27305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706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DE2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局部用药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C8483">
            <w:pPr>
              <w:ind w:leftChars="-2" w:hanging="3" w:hangingChars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A48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擦皮肤 </w:t>
            </w:r>
          </w:p>
        </w:tc>
      </w:tr>
      <w:tr w14:paraId="55E6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9F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179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椎管内用药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C55D4">
            <w:pPr>
              <w:ind w:leftChars="-2" w:hanging="3" w:hangingChars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DC3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其他局部给药途径 </w:t>
            </w:r>
          </w:p>
        </w:tc>
      </w:tr>
      <w:tr w14:paraId="161A1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C9A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1B6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关节腔内用药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5F271">
            <w:pPr>
              <w:ind w:leftChars="-2" w:hanging="3" w:hangingChars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9AA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其他给药途径</w:t>
            </w:r>
          </w:p>
        </w:tc>
      </w:tr>
    </w:tbl>
    <w:p w14:paraId="2B6B12C1"/>
    <w:p w14:paraId="31D56934">
      <w:bookmarkStart w:id="39" w:name="_是否统一采购药品（unif_purc_drug）"/>
      <w:bookmarkEnd w:id="39"/>
      <w:bookmarkStart w:id="40" w:name="_过敏皮试判别(skintst_dicm)"/>
      <w:bookmarkEnd w:id="40"/>
    </w:p>
    <w:p w14:paraId="483D193E"/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思源黑体 CN Bold">
    <w:altName w:val="微软雅黑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62D8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50B5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050B5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523EE"/>
    <w:multiLevelType w:val="singleLevel"/>
    <w:tmpl w:val="9EA523EE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06B27EBF"/>
    <w:multiLevelType w:val="multilevel"/>
    <w:tmpl w:val="06B27EB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200" w:hanging="420"/>
      </w:pPr>
    </w:lvl>
  </w:abstractNum>
  <w:abstractNum w:abstractNumId="2">
    <w:nsid w:val="72FC7F66"/>
    <w:multiLevelType w:val="multilevel"/>
    <w:tmpl w:val="72FC7F66"/>
    <w:lvl w:ilvl="0" w:tentative="0">
      <w:start w:val="1"/>
      <w:numFmt w:val="decimal"/>
      <w:pStyle w:val="2"/>
      <w:suff w:val="space"/>
      <w:lvlText w:val="第%1章"/>
      <w:lvlJc w:val="left"/>
      <w:pPr>
        <w:tabs>
          <w:tab w:val="left" w:pos="420"/>
        </w:tabs>
        <w:ind w:left="0" w:firstLine="0"/>
      </w:pPr>
      <w:rPr>
        <w:b/>
        <w:bCs/>
        <w:i w:val="0"/>
        <w:iCs w:val="0"/>
        <w:color w:val="auto"/>
        <w:w w:val="100"/>
        <w:sz w:val="28"/>
        <w:szCs w:val="28"/>
        <w:u w:val="none"/>
      </w:rPr>
    </w:lvl>
    <w:lvl w:ilvl="1" w:tentative="0">
      <w:start w:val="1"/>
      <w:numFmt w:val="decimal"/>
      <w:pStyle w:val="3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color w:val="auto"/>
        <w:w w:val="100"/>
        <w:sz w:val="24"/>
        <w:szCs w:val="24"/>
        <w:u w:val="none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color w:val="auto"/>
        <w:w w:val="100"/>
        <w:sz w:val="24"/>
        <w:szCs w:val="24"/>
        <w:u w:val="none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color w:val="auto"/>
        <w:w w:val="100"/>
        <w:sz w:val="21"/>
        <w:szCs w:val="21"/>
        <w:u w:val="none"/>
      </w:rPr>
    </w:lvl>
    <w:lvl w:ilvl="4" w:tentative="0">
      <w:start w:val="1"/>
      <w:numFmt w:val="decimal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color w:val="auto"/>
        <w:w w:val="100"/>
        <w:sz w:val="21"/>
        <w:szCs w:val="21"/>
        <w:u w:val="none"/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color w:val="auto"/>
        <w:w w:val="100"/>
        <w:sz w:val="21"/>
        <w:szCs w:val="21"/>
        <w:u w:val="none"/>
      </w:rPr>
    </w:lvl>
    <w:lvl w:ilvl="6" w:tentative="0">
      <w:start w:val="1"/>
      <w:numFmt w:val="decimal"/>
      <w:suff w:val="space"/>
      <w:lvlText w:val="%1.%2.%3.%4.%5.%6.%7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color w:val="auto"/>
        <w:w w:val="100"/>
        <w:sz w:val="21"/>
        <w:szCs w:val="21"/>
        <w:u w:val="none"/>
      </w:rPr>
    </w:lvl>
    <w:lvl w:ilvl="7" w:tentative="0">
      <w:start w:val="1"/>
      <w:numFmt w:val="decimal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color w:val="auto"/>
        <w:w w:val="100"/>
        <w:sz w:val="21"/>
        <w:szCs w:val="21"/>
        <w:u w:val="none"/>
      </w:rPr>
    </w:lvl>
    <w:lvl w:ilvl="8" w:tentative="0">
      <w:start w:val="1"/>
      <w:numFmt w:val="decimal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color w:val="auto"/>
        <w:w w:val="100"/>
        <w:sz w:val="21"/>
        <w:szCs w:val="21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875AC"/>
    <w:rsid w:val="004E18E4"/>
    <w:rsid w:val="00855CB0"/>
    <w:rsid w:val="00947CCB"/>
    <w:rsid w:val="00A912EA"/>
    <w:rsid w:val="01017FFA"/>
    <w:rsid w:val="025A320F"/>
    <w:rsid w:val="03104435"/>
    <w:rsid w:val="07620713"/>
    <w:rsid w:val="0BF0700C"/>
    <w:rsid w:val="214B66C7"/>
    <w:rsid w:val="24B70DF0"/>
    <w:rsid w:val="26BC2BE1"/>
    <w:rsid w:val="288F421B"/>
    <w:rsid w:val="2C84623C"/>
    <w:rsid w:val="32D875AC"/>
    <w:rsid w:val="354D2BF2"/>
    <w:rsid w:val="3BC2155B"/>
    <w:rsid w:val="3D520004"/>
    <w:rsid w:val="49872A5C"/>
    <w:rsid w:val="4AEB5669"/>
    <w:rsid w:val="4C2241E9"/>
    <w:rsid w:val="539A7437"/>
    <w:rsid w:val="54D0721A"/>
    <w:rsid w:val="59C665F5"/>
    <w:rsid w:val="5C924C8C"/>
    <w:rsid w:val="5D704D7A"/>
    <w:rsid w:val="60666E41"/>
    <w:rsid w:val="63D87732"/>
    <w:rsid w:val="66D54174"/>
    <w:rsid w:val="678D1BF7"/>
    <w:rsid w:val="68290671"/>
    <w:rsid w:val="6A847321"/>
    <w:rsid w:val="77893349"/>
    <w:rsid w:val="797771D4"/>
    <w:rsid w:val="7E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50" w:beforeLines="50" w:after="50" w:afterLines="5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8"/>
      <w:szCs w:val="28"/>
      <w:lang w:val="zh-CN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156" w:beforeLines="50" w:after="156" w:afterLines="50" w:line="360" w:lineRule="auto"/>
      <w:jc w:val="left"/>
      <w:outlineLvl w:val="1"/>
    </w:pPr>
    <w:rPr>
      <w:rFonts w:ascii="宋体" w:hAnsi="宋体" w:eastAsia="宋体" w:cs="宋体"/>
      <w:b/>
      <w:bCs/>
      <w:sz w:val="28"/>
      <w:szCs w:val="28"/>
      <w:lang w:val="zh-CN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156" w:after="156" w:line="360" w:lineRule="auto"/>
      <w:outlineLvl w:val="2"/>
    </w:pPr>
    <w:rPr>
      <w:rFonts w:ascii="宋体" w:hAnsi="宋体" w:eastAsia="宋体" w:cs="宋体"/>
      <w:b/>
      <w:bCs/>
      <w:sz w:val="24"/>
      <w:szCs w:val="24"/>
      <w:lang w:val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0"/>
    <w:pPr>
      <w:spacing w:line="360" w:lineRule="auto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Body Text First Indent"/>
    <w:basedOn w:val="1"/>
    <w:unhideWhenUsed/>
    <w:qFormat/>
    <w:uiPriority w:val="99"/>
    <w:pPr>
      <w:spacing w:line="360" w:lineRule="auto"/>
      <w:ind w:firstLine="420" w:firstLineChars="100"/>
    </w:pPr>
    <w:rPr>
      <w:rFonts w:ascii="宋体" w:hAnsi="宋体" w:eastAsia="宋体" w:cs="宋体"/>
      <w:kern w:val="0"/>
      <w:szCs w:val="21"/>
    </w:r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3 Char"/>
    <w:basedOn w:val="11"/>
    <w:qFormat/>
    <w:uiPriority w:val="0"/>
    <w:rPr>
      <w:b/>
      <w:bCs/>
      <w:sz w:val="32"/>
      <w:szCs w:val="32"/>
    </w:rPr>
  </w:style>
  <w:style w:type="paragraph" w:customStyle="1" w:styleId="15">
    <w:name w:val="列出段落3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2 Char1"/>
    <w:autoRedefine/>
    <w:qFormat/>
    <w:uiPriority w:val="0"/>
    <w:rPr>
      <w:rFonts w:ascii="宋体" w:hAnsi="宋体" w:eastAsia="宋体" w:cs="宋体"/>
      <w:b/>
      <w:bCs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3105</Words>
  <Characters>4904</Characters>
  <Lines>112</Lines>
  <Paragraphs>31</Paragraphs>
  <TotalTime>1</TotalTime>
  <ScaleCrop>false</ScaleCrop>
  <LinksUpToDate>false</LinksUpToDate>
  <CharactersWithSpaces>4920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2024-12-13T02:30:00Z</dcterms:created>
  <dc:creator>郭琳琳</dc:creator>
  <cp:lastModifiedBy>黄小贵</cp:lastModifiedBy>
  <dcterms:modified xsi:type="dcterms:W3CDTF">2025-07-02T01:50:39Z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95DD4A227FC9417AB8B992F9B036D4B4_13</vt:lpwstr>
  </property>
  <property fmtid="{D5CDD505-2E9C-101B-9397-08002B2CF9AE}" pid="4" name="KSOTemplateDocerSaveRecord">
    <vt:lpwstr>eyJoZGlkIjoiODAwNjdjZjQ1YmIwNzg0MzdjNWQyMjhkYWE3ZWQ5ZjMiLCJ1c2VySWQiOiIxMDQxMTc0MDMwIn0=</vt:lpwstr>
  </property>
</Properties>
</file>